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9" w:rsidRPr="008F15F9" w:rsidRDefault="008F15F9" w:rsidP="008F15F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  <w:r w:rsidRPr="008F15F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  <w:t>Информация о количестве студентов-бюджетников, получающих академическую стипендию</w:t>
      </w:r>
    </w:p>
    <w:p w:rsidR="008F15F9" w:rsidRPr="008F15F9" w:rsidRDefault="008F15F9" w:rsidP="008F15F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  <w:r w:rsidRPr="008F15F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  <w:t>по состоянию 01.10.2014</w:t>
      </w:r>
    </w:p>
    <w:p w:rsidR="008F15F9" w:rsidRPr="008F15F9" w:rsidRDefault="008F15F9" w:rsidP="008F15F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</w:p>
    <w:p w:rsidR="008F15F9" w:rsidRPr="008F15F9" w:rsidRDefault="008F15F9" w:rsidP="008F15F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</w:p>
    <w:tbl>
      <w:tblPr>
        <w:tblW w:w="9361" w:type="dxa"/>
        <w:tblInd w:w="103" w:type="dxa"/>
        <w:tblLook w:val="04A0"/>
      </w:tblPr>
      <w:tblGrid>
        <w:gridCol w:w="674"/>
        <w:gridCol w:w="4772"/>
        <w:gridCol w:w="2058"/>
        <w:gridCol w:w="1857"/>
      </w:tblGrid>
      <w:tr w:rsidR="008F15F9" w:rsidRPr="008F15F9" w:rsidTr="008F15F9">
        <w:trPr>
          <w:trHeight w:val="115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Академическая стипендия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10% от студентов с академической стипендией</w:t>
            </w:r>
          </w:p>
        </w:tc>
      </w:tr>
      <w:tr w:rsidR="008F15F9" w:rsidRPr="008F15F9" w:rsidTr="008F15F9">
        <w:trPr>
          <w:trHeight w:val="40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Биология и экология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География и геоэкология, почвоведение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ПМ-ПУ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Прикладные коммуникации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Свободные искусства и науки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Стоматология и медицинские технологии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F15F9" w:rsidRPr="008F15F9" w:rsidTr="008F15F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9547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F9" w:rsidRPr="008F15F9" w:rsidRDefault="008F15F9" w:rsidP="008F1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F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958</w:t>
            </w:r>
          </w:p>
        </w:tc>
      </w:tr>
    </w:tbl>
    <w:p w:rsidR="00FA5215" w:rsidRPr="008F15F9" w:rsidRDefault="00FA5215">
      <w:pPr>
        <w:rPr>
          <w:rFonts w:asciiTheme="minorHAnsi" w:hAnsiTheme="minorHAnsi"/>
          <w:sz w:val="24"/>
          <w:szCs w:val="24"/>
        </w:rPr>
      </w:pPr>
    </w:p>
    <w:sectPr w:rsidR="00FA5215" w:rsidRPr="008F15F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F9"/>
    <w:rsid w:val="003E4CC2"/>
    <w:rsid w:val="00485359"/>
    <w:rsid w:val="008F15F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m.smirnova</dc:creator>
  <cp:lastModifiedBy>m.smirnova</cp:lastModifiedBy>
  <cp:revision>1</cp:revision>
  <dcterms:created xsi:type="dcterms:W3CDTF">2014-10-09T08:11:00Z</dcterms:created>
  <dcterms:modified xsi:type="dcterms:W3CDTF">2014-10-09T08:13:00Z</dcterms:modified>
</cp:coreProperties>
</file>