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4" w:tblpY="553"/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647"/>
        <w:gridCol w:w="4110"/>
        <w:gridCol w:w="1150"/>
      </w:tblGrid>
      <w:tr w:rsidR="002F564F" w:rsidRPr="007C3CBF" w:rsidTr="007511E3">
        <w:trPr>
          <w:trHeight w:val="620"/>
        </w:trPr>
        <w:tc>
          <w:tcPr>
            <w:tcW w:w="14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F1D" w:rsidRDefault="00894774" w:rsidP="00C83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Система</w:t>
            </w:r>
            <w:r w:rsidR="000D7E96" w:rsidRPr="00894774">
              <w:rPr>
                <w:rFonts w:ascii="Times New Roman" w:hAnsi="Times New Roman"/>
                <w:b/>
                <w:sz w:val="20"/>
                <w:szCs w:val="20"/>
              </w:rPr>
              <w:t xml:space="preserve"> критериев для формирования рейтинга студентов по образовательн</w:t>
            </w:r>
            <w:r w:rsidR="00C83FDC" w:rsidRPr="00894774">
              <w:rPr>
                <w:rFonts w:ascii="Times New Roman" w:hAnsi="Times New Roman"/>
                <w:b/>
                <w:sz w:val="20"/>
                <w:szCs w:val="20"/>
              </w:rPr>
              <w:t>ым</w:t>
            </w:r>
            <w:r w:rsidR="000D7E96" w:rsidRPr="00894774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</w:t>
            </w:r>
            <w:r w:rsidR="00C83FDC" w:rsidRPr="00894774"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r w:rsidR="000D7E96" w:rsidRPr="008947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83FDC" w:rsidRPr="00894774">
              <w:rPr>
                <w:rFonts w:ascii="Times New Roman" w:hAnsi="Times New Roman"/>
                <w:b/>
                <w:sz w:val="20"/>
                <w:szCs w:val="20"/>
              </w:rPr>
              <w:t xml:space="preserve">География, География и картография, Гидрометеорология, Экология и природопользование, Картография и </w:t>
            </w:r>
            <w:proofErr w:type="spellStart"/>
            <w:r w:rsidR="00C83FDC" w:rsidRPr="00894774">
              <w:rPr>
                <w:rFonts w:ascii="Times New Roman" w:hAnsi="Times New Roman"/>
                <w:b/>
                <w:sz w:val="20"/>
                <w:szCs w:val="20"/>
              </w:rPr>
              <w:t>геоинформатика</w:t>
            </w:r>
            <w:proofErr w:type="spellEnd"/>
            <w:r w:rsidR="00C83FDC" w:rsidRPr="00894774">
              <w:rPr>
                <w:rFonts w:ascii="Times New Roman" w:hAnsi="Times New Roman"/>
                <w:b/>
                <w:sz w:val="20"/>
                <w:szCs w:val="20"/>
              </w:rPr>
              <w:t xml:space="preserve">, Туризм, Технология и организация туроператорских и турагентских услуг, Управление объектами недвижимости территорий, Землеустройство и кадастры, Общественная география, Естественная география,  Геоинформационное картографирование, Геоэкология и экологическая безопасность, Полярные и морские исследования, </w:t>
            </w:r>
            <w:proofErr w:type="spellStart"/>
            <w:r w:rsidR="00C83FDC" w:rsidRPr="00894774">
              <w:rPr>
                <w:rFonts w:ascii="Times New Roman" w:hAnsi="Times New Roman"/>
                <w:b/>
                <w:sz w:val="20"/>
                <w:szCs w:val="20"/>
              </w:rPr>
              <w:t>Геоэкологический</w:t>
            </w:r>
            <w:proofErr w:type="spellEnd"/>
            <w:r w:rsidR="00C83FDC" w:rsidRPr="00894774">
              <w:rPr>
                <w:rFonts w:ascii="Times New Roman" w:hAnsi="Times New Roman"/>
                <w:b/>
                <w:sz w:val="20"/>
                <w:szCs w:val="20"/>
              </w:rPr>
              <w:t xml:space="preserve"> мониторинг и рациональное природопользование, Экологический менеджмент, Региональная политика в сфере</w:t>
            </w:r>
            <w:proofErr w:type="gramEnd"/>
            <w:r w:rsidR="00C83FDC" w:rsidRPr="008947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C83FDC" w:rsidRPr="00894774">
              <w:rPr>
                <w:rFonts w:ascii="Times New Roman" w:hAnsi="Times New Roman"/>
                <w:b/>
                <w:sz w:val="20"/>
                <w:szCs w:val="20"/>
              </w:rPr>
              <w:t xml:space="preserve">туризма и рекреации, </w:t>
            </w:r>
            <w:r w:rsidR="00C83FDC" w:rsidRPr="00894774">
              <w:t xml:space="preserve"> </w:t>
            </w:r>
            <w:r w:rsidR="00C83FDC" w:rsidRPr="00894774">
              <w:rPr>
                <w:rFonts w:ascii="Times New Roman" w:hAnsi="Times New Roman"/>
                <w:b/>
                <w:sz w:val="20"/>
                <w:szCs w:val="20"/>
              </w:rPr>
              <w:t xml:space="preserve">Картография, </w:t>
            </w:r>
            <w:r w:rsidR="00C83FDC" w:rsidRPr="00894774">
              <w:t xml:space="preserve"> </w:t>
            </w:r>
            <w:r w:rsidR="00C83FDC" w:rsidRPr="00894774">
              <w:rPr>
                <w:rFonts w:ascii="Times New Roman" w:hAnsi="Times New Roman"/>
                <w:b/>
                <w:sz w:val="20"/>
                <w:szCs w:val="20"/>
              </w:rPr>
              <w:t xml:space="preserve">Гидрология, </w:t>
            </w:r>
            <w:r w:rsidR="00C83FDC" w:rsidRPr="00894774">
              <w:t xml:space="preserve"> </w:t>
            </w:r>
            <w:r w:rsidR="00C83FDC" w:rsidRPr="00894774">
              <w:rPr>
                <w:rFonts w:ascii="Times New Roman" w:hAnsi="Times New Roman"/>
                <w:b/>
                <w:sz w:val="20"/>
                <w:szCs w:val="20"/>
              </w:rPr>
              <w:t xml:space="preserve">Метеорология, </w:t>
            </w:r>
            <w:r w:rsidR="00C83FDC" w:rsidRPr="00894774">
              <w:t xml:space="preserve"> </w:t>
            </w:r>
            <w:r w:rsidR="00C83FDC" w:rsidRPr="00894774">
              <w:rPr>
                <w:rFonts w:ascii="Times New Roman" w:hAnsi="Times New Roman"/>
                <w:b/>
                <w:sz w:val="20"/>
                <w:szCs w:val="20"/>
              </w:rPr>
              <w:t>Океанология,</w:t>
            </w:r>
            <w:r w:rsidR="00C83FDC" w:rsidRPr="00894774">
              <w:t xml:space="preserve"> </w:t>
            </w:r>
            <w:r w:rsidR="00C83FDC" w:rsidRPr="00894774">
              <w:rPr>
                <w:rFonts w:ascii="Times New Roman" w:hAnsi="Times New Roman"/>
                <w:b/>
                <w:sz w:val="20"/>
                <w:szCs w:val="20"/>
              </w:rPr>
              <w:t xml:space="preserve">Экология, </w:t>
            </w:r>
            <w:r w:rsidR="00C83FDC" w:rsidRPr="00894774">
              <w:t xml:space="preserve"> </w:t>
            </w:r>
            <w:r w:rsidR="00C83FDC" w:rsidRPr="00894774">
              <w:rPr>
                <w:rFonts w:ascii="Times New Roman" w:hAnsi="Times New Roman"/>
                <w:b/>
                <w:sz w:val="20"/>
                <w:szCs w:val="20"/>
              </w:rPr>
              <w:t>Геоэкология,  Прикладная информатика (в географии),</w:t>
            </w:r>
            <w:r w:rsidR="00C83FDC" w:rsidRPr="00894774">
              <w:t xml:space="preserve"> </w:t>
            </w:r>
            <w:r w:rsidR="00C83FDC" w:rsidRPr="00894774">
              <w:rPr>
                <w:rFonts w:ascii="Times New Roman" w:hAnsi="Times New Roman"/>
                <w:b/>
                <w:sz w:val="20"/>
                <w:szCs w:val="20"/>
              </w:rPr>
              <w:t>Природопользование</w:t>
            </w:r>
            <w:proofErr w:type="gramEnd"/>
          </w:p>
          <w:p w:rsidR="005A2BDB" w:rsidRPr="00894774" w:rsidRDefault="005A2BDB" w:rsidP="00C83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B46F9" w:rsidRPr="00894774" w:rsidTr="00751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F9" w:rsidRPr="00894774" w:rsidRDefault="00BB46F9" w:rsidP="0047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критерия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F9" w:rsidRPr="00894774" w:rsidRDefault="00BB46F9" w:rsidP="00DF2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критерия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F9" w:rsidRPr="00894774" w:rsidRDefault="00BB46F9" w:rsidP="00DF2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</w:tr>
      <w:tr w:rsidR="00BB46F9" w:rsidRPr="00894774" w:rsidTr="00751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F9" w:rsidRPr="00894774" w:rsidRDefault="00BB46F9" w:rsidP="00DF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6F9" w:rsidRPr="00894774" w:rsidRDefault="00BB46F9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"отлично" и "хорошо" при нали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softHyphen/>
              <w:t>чии не менее 50 процентов оценок "отлично"</w:t>
            </w:r>
          </w:p>
          <w:p w:rsidR="00BB46F9" w:rsidRPr="00894774" w:rsidRDefault="00BB46F9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Просчитывается по проценту оценок «отлично»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6F9" w:rsidRPr="00894774" w:rsidRDefault="00BB46F9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50-58% - </w:t>
            </w:r>
            <w:r w:rsidR="00013BB1" w:rsidRPr="008947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10358"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баллов, 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031A" w:rsidRPr="008947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-67% - </w:t>
            </w:r>
            <w:r w:rsidR="00013BB1" w:rsidRPr="008947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  <w:r w:rsidR="00710358" w:rsidRPr="008947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9E031A" w:rsidRPr="008947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-75% - </w:t>
            </w:r>
            <w:r w:rsidR="00013BB1" w:rsidRPr="008947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C6793"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  <w:r w:rsidR="00710358" w:rsidRPr="008947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9E031A" w:rsidRPr="008947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-83% - </w:t>
            </w:r>
            <w:r w:rsidR="00013BB1" w:rsidRPr="008947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  <w:r w:rsidR="00710358" w:rsidRPr="008947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9E031A" w:rsidRPr="008947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-92% - </w:t>
            </w:r>
            <w:r w:rsidR="00013BB1" w:rsidRPr="008947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  <w:r w:rsidR="00710358" w:rsidRPr="008947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E031A" w:rsidRPr="008947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-100% - </w:t>
            </w:r>
            <w:r w:rsidR="00013BB1" w:rsidRPr="008947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C6793"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C83C70" w:rsidRPr="00894774" w:rsidTr="00751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70" w:rsidRPr="00894774" w:rsidRDefault="00C83C70" w:rsidP="00DF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70" w:rsidRPr="00894774" w:rsidRDefault="00C83C70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признание студента победителем или призером проводимых учреждением высшего профессио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нального образования, общественной и иной организацией межд</w:t>
            </w:r>
            <w:r w:rsidR="0047130B" w:rsidRPr="00894774">
              <w:rPr>
                <w:rFonts w:ascii="Times New Roman" w:hAnsi="Times New Roman" w:cs="Times New Roman"/>
                <w:sz w:val="20"/>
                <w:szCs w:val="20"/>
              </w:rPr>
              <w:t>ународной, всероссийской, ведом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</w:t>
            </w:r>
            <w:r w:rsidR="0047130B" w:rsidRPr="00894774">
              <w:rPr>
                <w:rFonts w:ascii="Times New Roman" w:hAnsi="Times New Roman" w:cs="Times New Roman"/>
                <w:sz w:val="20"/>
                <w:szCs w:val="20"/>
              </w:rPr>
              <w:t>еденных в течение 2 лет, предше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ствующих назначению стипендии</w:t>
            </w:r>
            <w:r w:rsidR="00710358" w:rsidRPr="008947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0B" w:rsidRPr="00894774" w:rsidRDefault="0047130B" w:rsidP="0047130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left="141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Студенческие олимпиады:</w:t>
            </w:r>
          </w:p>
          <w:p w:rsidR="0047130B" w:rsidRPr="00894774" w:rsidRDefault="0047130B" w:rsidP="0047130B">
            <w:pPr>
              <w:pStyle w:val="TableParagraph"/>
              <w:tabs>
                <w:tab w:val="left" w:pos="425"/>
              </w:tabs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На уровне университета (организации) – 10</w:t>
            </w:r>
          </w:p>
          <w:p w:rsidR="0047130B" w:rsidRPr="00894774" w:rsidRDefault="0047130B" w:rsidP="0047130B">
            <w:pPr>
              <w:pStyle w:val="TableParagraph"/>
              <w:tabs>
                <w:tab w:val="left" w:pos="425"/>
              </w:tabs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баллов</w:t>
            </w:r>
          </w:p>
          <w:p w:rsidR="0047130B" w:rsidRPr="00894774" w:rsidRDefault="0047130B" w:rsidP="0047130B">
            <w:pPr>
              <w:pStyle w:val="TableParagraph"/>
              <w:tabs>
                <w:tab w:val="left" w:pos="425"/>
              </w:tabs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Региональный уровень – 13 баллов Всероссийский уровень – 16 баллов Международный уровень – 19 баллов</w:t>
            </w:r>
          </w:p>
          <w:p w:rsidR="0047130B" w:rsidRPr="00894774" w:rsidRDefault="0047130B" w:rsidP="0047130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left="141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Всероссийская олимпиада школьников:</w:t>
            </w:r>
          </w:p>
          <w:p w:rsidR="0047130B" w:rsidRPr="00894774" w:rsidRDefault="0047130B" w:rsidP="0047130B">
            <w:pPr>
              <w:pStyle w:val="TableParagraph"/>
              <w:tabs>
                <w:tab w:val="left" w:pos="425"/>
              </w:tabs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Региональный уровень – 9 баллов Всероссийский уровень – 12 баллов</w:t>
            </w:r>
          </w:p>
          <w:p w:rsidR="0047130B" w:rsidRPr="00894774" w:rsidRDefault="0047130B" w:rsidP="0047130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left="141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Иные олимпиады школьников:</w:t>
            </w:r>
          </w:p>
          <w:p w:rsidR="0047130B" w:rsidRPr="00894774" w:rsidRDefault="0047130B" w:rsidP="0047130B">
            <w:pPr>
              <w:pStyle w:val="TableParagraph"/>
              <w:tabs>
                <w:tab w:val="left" w:pos="425"/>
              </w:tabs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Региональный уровень –7 баллов Всероссийский уровень – 9 баллов Международный уровень – 19 баллов</w:t>
            </w:r>
          </w:p>
          <w:p w:rsidR="00C83C70" w:rsidRPr="00894774" w:rsidRDefault="0047130B" w:rsidP="0047130B">
            <w:pPr>
              <w:pStyle w:val="a7"/>
              <w:numPr>
                <w:ilvl w:val="0"/>
                <w:numId w:val="2"/>
              </w:numPr>
              <w:tabs>
                <w:tab w:val="left" w:pos="425"/>
              </w:tabs>
              <w:spacing w:after="0" w:line="240" w:lineRule="auto"/>
              <w:ind w:left="14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+5 баллов за участие в мероприятии, рабочим языком которого является иностранный язык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C70" w:rsidRPr="00894774" w:rsidRDefault="00C83C70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При указании нескольких пунктов, количество баллов за каждый </w:t>
            </w:r>
            <w:r w:rsidR="007D7057"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складывается.</w:t>
            </w:r>
          </w:p>
        </w:tc>
      </w:tr>
      <w:tr w:rsidR="00C83C70" w:rsidRPr="00894774" w:rsidTr="00751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70" w:rsidRPr="00894774" w:rsidRDefault="00C83C70" w:rsidP="00DF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70" w:rsidRPr="00894774" w:rsidRDefault="00C83C70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студентом в течение 2 лет, предшествующих </w:t>
            </w:r>
            <w:r w:rsidR="00710358"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назначению повышенной стипендии, 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награды (приза) за результаты научно-исследовательской работы, проводимой учреждением высшего профессионального образования или иной организацией;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70" w:rsidRPr="00894774" w:rsidRDefault="00C83C70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C70" w:rsidRPr="00894774" w:rsidRDefault="008D2FB3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12 бал</w:t>
            </w:r>
            <w:r w:rsidR="00C83C70" w:rsidRPr="00894774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C70" w:rsidRPr="00894774" w:rsidRDefault="00C83C70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C70" w:rsidRPr="00894774" w:rsidTr="00751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8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70" w:rsidRPr="00894774" w:rsidRDefault="00C83C70" w:rsidP="00DF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70" w:rsidRPr="00894774" w:rsidRDefault="002539A8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студентом в течение 2 лет, предшествующих назначению повышенной стипендии, </w:t>
            </w:r>
            <w:r w:rsidR="00C83C70" w:rsidRPr="00894774">
              <w:rPr>
                <w:rFonts w:ascii="Times New Roman" w:hAnsi="Times New Roman" w:cs="Times New Roman"/>
                <w:sz w:val="20"/>
                <w:szCs w:val="20"/>
              </w:rPr>
              <w:t>документа, удостоверяющего исключительное право студента на достигнутый им научный (на</w:t>
            </w:r>
            <w:r w:rsidR="00C83C70" w:rsidRPr="00894774">
              <w:rPr>
                <w:rFonts w:ascii="Times New Roman" w:hAnsi="Times New Roman" w:cs="Times New Roman"/>
                <w:sz w:val="20"/>
                <w:szCs w:val="20"/>
              </w:rPr>
              <w:softHyphen/>
              <w:t>учно-методический, научно-технический, научно-творческий) результат интеллектуальной дея</w:t>
            </w:r>
            <w:r w:rsidR="00C83C70" w:rsidRPr="00894774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(патент, свидетельство);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70" w:rsidRPr="00894774" w:rsidRDefault="008D2FB3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C83C70" w:rsidRPr="00894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балл</w:t>
            </w:r>
            <w:r w:rsidRPr="00894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C70" w:rsidRPr="00894774" w:rsidRDefault="00C83C70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C70" w:rsidRPr="00894774" w:rsidTr="00751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0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70" w:rsidRPr="00894774" w:rsidRDefault="00C83C70" w:rsidP="00DF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70" w:rsidRPr="00894774" w:rsidRDefault="002539A8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студентом в течение 2 лет, предшествующих назначению повышенной стипендии, </w:t>
            </w:r>
            <w:r w:rsidR="00C83C70" w:rsidRPr="00894774">
              <w:rPr>
                <w:rFonts w:ascii="Times New Roman" w:hAnsi="Times New Roman" w:cs="Times New Roman"/>
                <w:sz w:val="20"/>
                <w:szCs w:val="20"/>
              </w:rPr>
              <w:t>гранта на выполнение научно-исследовательской работы</w:t>
            </w:r>
            <w:r w:rsidR="00710358" w:rsidRPr="008947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A8" w:rsidRPr="00894774" w:rsidRDefault="00C83C70" w:rsidP="002539A8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грант – 15 б</w:t>
            </w:r>
            <w:r w:rsidR="007D7057" w:rsidRPr="00894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539A8" w:rsidRPr="00894774" w:rsidRDefault="00C83C70" w:rsidP="002539A8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коллективный грант – 7 б</w:t>
            </w:r>
            <w:r w:rsidR="007D7057" w:rsidRPr="00894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C83C70" w:rsidRPr="00894774" w:rsidRDefault="002539A8" w:rsidP="000A5469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+5</w:t>
            </w:r>
            <w:r w:rsidR="00C83C70" w:rsidRPr="00894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баллов</w:t>
            </w:r>
            <w:r w:rsidR="000A5469" w:rsidRPr="00894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0A5469"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заказчиком является иностранная организация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70" w:rsidRPr="00894774" w:rsidRDefault="00C83C70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1E3" w:rsidRPr="00894774" w:rsidTr="00751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9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E3" w:rsidRPr="00894774" w:rsidRDefault="007511E3" w:rsidP="00DF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9б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E3" w:rsidRPr="00894774" w:rsidRDefault="007511E3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наличие у студента публикации в научном (учебно-научном, учебно-методическом) международном, всероссийском, ведомственном или региональном издании (печатном или Интернет-издании), в издании учреждения высшего профессионального образования или иной организации в течение 1 года, предшествующего назначению по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softHyphen/>
              <w:t>вышенной стипендии;</w:t>
            </w:r>
          </w:p>
          <w:p w:rsidR="007511E3" w:rsidRPr="00894774" w:rsidRDefault="007511E3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Первый автор или соавтор</w:t>
            </w:r>
            <w:r w:rsidRPr="00894774"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  <w:t xml:space="preserve">1) тезисы, материалы студенческих конференций и прочие публикации, не входящие в </w:t>
            </w:r>
            <w:proofErr w:type="spellStart"/>
            <w:r w:rsidRPr="00894774"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  <w:t>наукометрические</w:t>
            </w:r>
            <w:proofErr w:type="spellEnd"/>
            <w:r w:rsidRPr="00894774"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  <w:t xml:space="preserve"> базы РИНЦ, </w:t>
            </w:r>
            <w:proofErr w:type="spellStart"/>
            <w:r w:rsidRPr="00894774"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  <w:t>Web</w:t>
            </w:r>
            <w:proofErr w:type="spellEnd"/>
            <w:r w:rsidRPr="00894774"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  <w:t xml:space="preserve"> of Science и Scopus</w:t>
            </w:r>
            <w:r w:rsidRPr="00894774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 w:rsidRPr="00894774"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  <w:t xml:space="preserve">2) публикации, входящие в </w:t>
            </w:r>
            <w:proofErr w:type="spellStart"/>
            <w:r w:rsidRPr="00894774"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  <w:t>наукометрическую</w:t>
            </w:r>
            <w:proofErr w:type="spellEnd"/>
            <w:r w:rsidRPr="00894774"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  <w:t xml:space="preserve"> базу РИНЦ</w:t>
            </w:r>
            <w:r w:rsidRPr="00894774">
              <w:rPr>
                <w:rFonts w:ascii="Tahoma" w:hAnsi="Tahoma" w:cs="Tahoma"/>
                <w:color w:val="000000"/>
                <w:sz w:val="15"/>
                <w:szCs w:val="15"/>
              </w:rPr>
              <w:br/>
            </w:r>
            <w:r w:rsidRPr="00894774"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  <w:t xml:space="preserve">3) публикации, входящие в </w:t>
            </w:r>
            <w:proofErr w:type="spellStart"/>
            <w:r w:rsidRPr="00894774"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  <w:t>наукометрические</w:t>
            </w:r>
            <w:proofErr w:type="spellEnd"/>
            <w:r w:rsidRPr="00894774"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  <w:t xml:space="preserve"> базы </w:t>
            </w:r>
            <w:proofErr w:type="spellStart"/>
            <w:r w:rsidRPr="00894774"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  <w:t>Web</w:t>
            </w:r>
            <w:proofErr w:type="spellEnd"/>
            <w:r w:rsidRPr="00894774"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Pr="00894774"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  <w:t>of</w:t>
            </w:r>
            <w:proofErr w:type="spellEnd"/>
            <w:r w:rsidRPr="00894774"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  <w:t xml:space="preserve"> Science и Scopus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E3" w:rsidRPr="00894774" w:rsidRDefault="007511E3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Студент - первый автор:</w:t>
            </w:r>
          </w:p>
          <w:p w:rsidR="007511E3" w:rsidRPr="00894774" w:rsidRDefault="002D49F4" w:rsidP="00A772DE">
            <w:pPr>
              <w:spacing w:after="0" w:line="240" w:lineRule="auto"/>
              <w:ind w:left="105" w:right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тезисы</w:t>
            </w:r>
            <w:r w:rsidR="007511E3" w:rsidRPr="0089477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материалы студенческих конференций  </w:t>
            </w:r>
            <w:r w:rsidR="007511E3" w:rsidRPr="00894774">
              <w:rPr>
                <w:rFonts w:ascii="Times New Roman" w:hAnsi="Times New Roman" w:cs="Times New Roman"/>
                <w:sz w:val="20"/>
                <w:szCs w:val="20"/>
              </w:rPr>
              <w:t>11 б.; англ., нем., франц. яз 15б.</w:t>
            </w:r>
            <w:r w:rsidR="007511E3" w:rsidRPr="008947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511E3" w:rsidRPr="0089477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публикации (статьи), не входящие в </w:t>
            </w:r>
            <w:proofErr w:type="spellStart"/>
            <w:r w:rsidR="007511E3" w:rsidRPr="0089477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наукометрические</w:t>
            </w:r>
            <w:proofErr w:type="spellEnd"/>
            <w:r w:rsidR="007511E3" w:rsidRPr="0089477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базы РИНЦ, </w:t>
            </w:r>
            <w:proofErr w:type="spellStart"/>
            <w:r w:rsidR="007511E3" w:rsidRPr="0089477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Web</w:t>
            </w:r>
            <w:proofErr w:type="spellEnd"/>
            <w:r w:rsidR="007511E3" w:rsidRPr="0089477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of </w:t>
            </w:r>
            <w:proofErr w:type="spellStart"/>
            <w:r w:rsidR="007511E3" w:rsidRPr="0089477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Science</w:t>
            </w:r>
            <w:proofErr w:type="spellEnd"/>
            <w:r w:rsidR="007511E3" w:rsidRPr="0089477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 w:rsidR="007511E3" w:rsidRPr="0089477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Scopus</w:t>
            </w:r>
            <w:proofErr w:type="spellEnd"/>
            <w:r w:rsidR="007511E3" w:rsidRPr="0089477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7511E3" w:rsidRPr="00894774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="007511E3" w:rsidRPr="00894774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7511E3" w:rsidRPr="0089477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7511E3" w:rsidRPr="00894774">
              <w:rPr>
                <w:rFonts w:ascii="Times New Roman" w:hAnsi="Times New Roman" w:cs="Times New Roman"/>
                <w:sz w:val="18"/>
                <w:szCs w:val="18"/>
              </w:rPr>
              <w:t xml:space="preserve">. -15б.; англ., нем., франц. яз 19б. </w:t>
            </w:r>
            <w:r w:rsidR="007511E3" w:rsidRPr="008947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511E3" w:rsidRPr="0089477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публикации, входящие в </w:t>
            </w:r>
            <w:proofErr w:type="spellStart"/>
            <w:r w:rsidR="007511E3" w:rsidRPr="0089477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наукометрические</w:t>
            </w:r>
            <w:proofErr w:type="spellEnd"/>
            <w:r w:rsidR="007511E3" w:rsidRPr="0089477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базы </w:t>
            </w:r>
            <w:proofErr w:type="spellStart"/>
            <w:r w:rsidR="007511E3" w:rsidRPr="0089477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Web</w:t>
            </w:r>
            <w:proofErr w:type="spellEnd"/>
            <w:r w:rsidR="007511E3" w:rsidRPr="0089477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7511E3" w:rsidRPr="0089477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of</w:t>
            </w:r>
            <w:proofErr w:type="spellEnd"/>
            <w:r w:rsidR="007511E3" w:rsidRPr="0089477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Science и </w:t>
            </w:r>
            <w:proofErr w:type="spellStart"/>
            <w:r w:rsidR="007511E3" w:rsidRPr="0089477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Scopus</w:t>
            </w:r>
            <w:proofErr w:type="spellEnd"/>
            <w:r w:rsidR="007511E3" w:rsidRPr="0089477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РИНЦ: </w:t>
            </w:r>
            <w:proofErr w:type="spellStart"/>
            <w:r w:rsidR="007511E3" w:rsidRPr="0089477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рус.яз</w:t>
            </w:r>
            <w:proofErr w:type="spellEnd"/>
            <w:r w:rsidR="007511E3" w:rsidRPr="0089477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– 19 б; англ., нем., франц. яз. 23б.</w:t>
            </w:r>
          </w:p>
          <w:p w:rsidR="007511E3" w:rsidRPr="00894774" w:rsidRDefault="007511E3" w:rsidP="00A772DE">
            <w:pPr>
              <w:spacing w:after="0" w:line="240" w:lineRule="auto"/>
              <w:ind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Студент - соавтор: по 6 баллов за любую публикацию.</w:t>
            </w:r>
          </w:p>
        </w:tc>
      </w:tr>
      <w:tr w:rsidR="007511E3" w:rsidRPr="00894774" w:rsidTr="00751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E3" w:rsidRPr="00894774" w:rsidRDefault="007511E3" w:rsidP="00DF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E3" w:rsidRPr="00894774" w:rsidRDefault="007511E3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Представление результатов экспедиционной работы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E3" w:rsidRPr="00894774" w:rsidRDefault="007511E3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+ 5 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 к общей сумме баллов за критерий 9б (назначается один раз)</w:t>
            </w:r>
          </w:p>
        </w:tc>
      </w:tr>
    </w:tbl>
    <w:tbl>
      <w:tblPr>
        <w:tblW w:w="1481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930"/>
        <w:gridCol w:w="1276"/>
        <w:gridCol w:w="1134"/>
        <w:gridCol w:w="142"/>
        <w:gridCol w:w="567"/>
        <w:gridCol w:w="1873"/>
        <w:gridCol w:w="39"/>
      </w:tblGrid>
      <w:tr w:rsidR="007511E3" w:rsidRPr="00894774" w:rsidTr="005A2BDB">
        <w:trPr>
          <w:gridAfter w:val="1"/>
          <w:wAfter w:w="39" w:type="dxa"/>
          <w:trHeight w:val="16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E3" w:rsidRPr="00894774" w:rsidRDefault="007511E3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E3" w:rsidRPr="00894774" w:rsidRDefault="007511E3" w:rsidP="000A5469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учреждением высшего профессионального образования, общественной или иной организацией;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E3" w:rsidRPr="00894774" w:rsidRDefault="007511E3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Участие в русскоязычной конференции с устным или письменным  докладом - 11 б. Участие в англоязычной конференции с устным или письменным  докладом - 17 б.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E3" w:rsidRPr="00894774" w:rsidRDefault="007511E3" w:rsidP="00D54259">
            <w:pPr>
              <w:spacing w:after="0" w:line="240" w:lineRule="auto"/>
              <w:ind w:left="141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При указании нескольких пунктов, количество баллов за каждый складывается</w:t>
            </w:r>
          </w:p>
        </w:tc>
      </w:tr>
      <w:tr w:rsidR="007511E3" w:rsidRPr="00894774" w:rsidTr="005A2BDB">
        <w:trPr>
          <w:gridAfter w:val="1"/>
          <w:wAfter w:w="39" w:type="dxa"/>
          <w:trHeight w:val="7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E3" w:rsidRPr="00894774" w:rsidRDefault="007511E3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E3" w:rsidRPr="00894774" w:rsidRDefault="007511E3" w:rsidP="003E07E1">
            <w:pPr>
              <w:pStyle w:val="TableParagraph"/>
              <w:ind w:left="179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Представление результатов экспедиционной работы </w:t>
            </w:r>
          </w:p>
          <w:p w:rsidR="007511E3" w:rsidRPr="00894774" w:rsidRDefault="007511E3" w:rsidP="003E07E1">
            <w:pPr>
              <w:pStyle w:val="TableParagraph"/>
              <w:ind w:left="179" w:right="9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E3" w:rsidRPr="00894774" w:rsidRDefault="007511E3" w:rsidP="003E07E1">
            <w:pPr>
              <w:pStyle w:val="TableParagraph"/>
              <w:ind w:left="140"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+ 3 балла к общей сумме баллов за критерий 9в </w:t>
            </w:r>
            <w:r w:rsidRPr="00894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(назначается один раз)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E3" w:rsidRPr="00894774" w:rsidRDefault="007511E3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1E3" w:rsidRPr="00894774" w:rsidTr="005A2BDB">
        <w:trPr>
          <w:gridAfter w:val="1"/>
          <w:wAfter w:w="39" w:type="dxa"/>
          <w:trHeight w:val="6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E3" w:rsidRPr="00894774" w:rsidRDefault="007511E3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E3" w:rsidRPr="00894774" w:rsidRDefault="007511E3" w:rsidP="003E07E1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Получение студентом награды (приза за выступление) в рамках конференции </w:t>
            </w:r>
          </w:p>
          <w:p w:rsidR="007511E3" w:rsidRPr="00894774" w:rsidRDefault="007511E3" w:rsidP="003E07E1">
            <w:pPr>
              <w:pStyle w:val="TableParagraph"/>
              <w:ind w:left="179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E3" w:rsidRPr="00894774" w:rsidRDefault="007511E3" w:rsidP="00D54259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+ 4 б. к общему количеству баллов за 9в (назначается один раз)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1E3" w:rsidRPr="00894774" w:rsidRDefault="007511E3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1E3" w:rsidRPr="00894774" w:rsidTr="005A2BDB">
        <w:trPr>
          <w:gridAfter w:val="1"/>
          <w:wAfter w:w="39" w:type="dxa"/>
          <w:trHeight w:val="69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E3" w:rsidRPr="00894774" w:rsidRDefault="007511E3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E3" w:rsidRPr="00894774" w:rsidRDefault="007511E3" w:rsidP="003E07E1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4774">
              <w:rPr>
                <w:rFonts w:ascii="Times New Roman" w:hAnsi="Times New Roman"/>
                <w:sz w:val="20"/>
                <w:szCs w:val="20"/>
              </w:rPr>
              <w:t xml:space="preserve">участие  </w:t>
            </w:r>
            <w:r w:rsidRPr="00894774">
              <w:rPr>
                <w:rFonts w:ascii="Times New Roman" w:hAnsi="Times New Roman"/>
                <w:sz w:val="20"/>
                <w:szCs w:val="20"/>
                <w:u w:val="single"/>
              </w:rPr>
              <w:t>в течение предшествующего года</w:t>
            </w:r>
            <w:r w:rsidRPr="00894774">
              <w:rPr>
                <w:rFonts w:ascii="Times New Roman" w:hAnsi="Times New Roman"/>
                <w:sz w:val="20"/>
                <w:szCs w:val="20"/>
              </w:rPr>
              <w:t xml:space="preserve"> в научной школе</w:t>
            </w:r>
            <w:r w:rsidRPr="00894774">
              <w:rPr>
                <w:rFonts w:ascii="Times New Roman" w:hAnsi="Times New Roman"/>
                <w:sz w:val="20"/>
                <w:szCs w:val="20"/>
              </w:rPr>
              <w:br/>
              <w:t>(при документальном подтверждении организацией, которая проводила научную школу, что для участия студент прошел отбор на конкурсной основе)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E3" w:rsidRPr="00894774" w:rsidRDefault="007511E3" w:rsidP="00D54259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 б.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E3" w:rsidRPr="00894774" w:rsidRDefault="007511E3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CD9" w:rsidRPr="00894774" w:rsidTr="005A2BDB">
        <w:trPr>
          <w:gridAfter w:val="1"/>
          <w:wAfter w:w="39" w:type="dxa"/>
          <w:trHeight w:val="11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CD9" w:rsidRPr="00894774" w:rsidRDefault="00221CD9" w:rsidP="00793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10а+10д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CD9" w:rsidRPr="00894774" w:rsidRDefault="00221CD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Систематическое (2 и более раз) безвозмездное выполнение студентом общественно полезной деятельности (</w:t>
            </w:r>
            <w:proofErr w:type="spellStart"/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), в том числе организационной, направленной на поддержание общественной безопасности, благоустрой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 окружающей среды, природоохранной  или иной аналогичной деятельности;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CD9" w:rsidRPr="00894774" w:rsidRDefault="00221CD9" w:rsidP="001561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На уровне </w:t>
            </w:r>
            <w:r w:rsidR="005A2BD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учебно-научного</w:t>
            </w:r>
            <w:r w:rsidRPr="00894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подразделения</w:t>
            </w:r>
            <w:r w:rsidR="005A2BD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университета</w:t>
            </w:r>
            <w:r w:rsidRPr="00894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-</w:t>
            </w:r>
            <w:r w:rsidR="005A2BD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94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 балла</w:t>
            </w:r>
          </w:p>
          <w:p w:rsidR="00221CD9" w:rsidRPr="00894774" w:rsidRDefault="00221CD9" w:rsidP="001561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уровне ВУЗа -6 баллов</w:t>
            </w:r>
          </w:p>
          <w:p w:rsidR="00221CD9" w:rsidRPr="00894774" w:rsidRDefault="00221CD9" w:rsidP="001561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региональном уровне -8 баллов</w:t>
            </w:r>
          </w:p>
          <w:p w:rsidR="00221CD9" w:rsidRPr="00894774" w:rsidRDefault="00221CD9" w:rsidP="001561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всероссийском уровне -10 баллов</w:t>
            </w:r>
          </w:p>
          <w:p w:rsidR="00221CD9" w:rsidRPr="00894774" w:rsidRDefault="00221CD9" w:rsidP="001561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международном уровне -12 баллов</w:t>
            </w:r>
          </w:p>
          <w:p w:rsidR="00221CD9" w:rsidRPr="00894774" w:rsidRDefault="00221CD9" w:rsidP="0015619B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Дополнительный балл к баллам, соответствующим уровню мероприятия, для студентов-организаторов указанных мероприятий  +2</w:t>
            </w:r>
            <w:r w:rsidRPr="00894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br/>
              <w:t xml:space="preserve">Дополнительный балл к баллам, соответствующим уровню мероприятия, </w:t>
            </w:r>
            <w:proofErr w:type="gramStart"/>
            <w:r w:rsidRPr="00894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для</w:t>
            </w:r>
            <w:proofErr w:type="gramEnd"/>
            <w:r w:rsidRPr="00894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экологического </w:t>
            </w:r>
            <w:proofErr w:type="spellStart"/>
            <w:r w:rsidRPr="00894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волонтёрства</w:t>
            </w:r>
            <w:proofErr w:type="spellEnd"/>
            <w:r w:rsidRPr="00894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+2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CD9" w:rsidRPr="00894774" w:rsidRDefault="00221CD9" w:rsidP="00221CD9">
            <w:pPr>
              <w:spacing w:after="0" w:line="240" w:lineRule="auto"/>
              <w:ind w:left="141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Максимум за эти критерии можно получить 20 баллов.</w:t>
            </w:r>
          </w:p>
          <w:p w:rsidR="00221CD9" w:rsidRPr="00894774" w:rsidRDefault="00221CD9" w:rsidP="00221CD9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При указании нескольких пунктов количество баллов за каждый складывается. Если получившаяся сумма превышает максимальное количество баллов, то за этот 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критерий назначается максимум –20баллов.</w:t>
            </w:r>
          </w:p>
        </w:tc>
      </w:tr>
      <w:tr w:rsidR="00221CD9" w:rsidRPr="00894774" w:rsidTr="005A2BDB">
        <w:trPr>
          <w:gridAfter w:val="1"/>
          <w:wAfter w:w="39" w:type="dxa"/>
          <w:trHeight w:val="3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CD9" w:rsidRPr="00894774" w:rsidRDefault="00221CD9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CD9" w:rsidRPr="00894774" w:rsidRDefault="00221CD9" w:rsidP="00153588">
            <w:pPr>
              <w:spacing w:after="0" w:line="240" w:lineRule="auto"/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помощь в проведении конференций;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CD9" w:rsidRPr="00894774" w:rsidRDefault="00221CD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CD9" w:rsidRPr="00894774" w:rsidRDefault="00221CD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CD9" w:rsidRPr="00894774" w:rsidTr="005A2BDB">
        <w:trPr>
          <w:gridAfter w:val="1"/>
          <w:wAfter w:w="39" w:type="dxa"/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CD9" w:rsidRPr="00894774" w:rsidRDefault="00221CD9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CD9" w:rsidRPr="00894774" w:rsidRDefault="00221CD9" w:rsidP="00153588">
            <w:pPr>
              <w:spacing w:after="0" w:line="240" w:lineRule="auto"/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Участие в экспедиции;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CD9" w:rsidRPr="00894774" w:rsidRDefault="00221CD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6 баллов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CD9" w:rsidRPr="00894774" w:rsidRDefault="00221CD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CD9" w:rsidRPr="00894774" w:rsidTr="005A2BDB">
        <w:trPr>
          <w:gridAfter w:val="1"/>
          <w:wAfter w:w="39" w:type="dxa"/>
          <w:trHeight w:val="3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CD9" w:rsidRPr="00894774" w:rsidRDefault="00221CD9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CD9" w:rsidRPr="00894774" w:rsidRDefault="00221CD9" w:rsidP="00153588">
            <w:pPr>
              <w:spacing w:after="0" w:line="240" w:lineRule="auto"/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в экспедициях (2 и более раз);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CD9" w:rsidRPr="00894774" w:rsidRDefault="00221CD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8 баллов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CD9" w:rsidRPr="00894774" w:rsidRDefault="00221CD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CD9" w:rsidRPr="00894774" w:rsidTr="005A2BDB">
        <w:trPr>
          <w:gridAfter w:val="1"/>
          <w:wAfter w:w="39" w:type="dxa"/>
          <w:trHeight w:val="6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CD9" w:rsidRPr="00894774" w:rsidRDefault="00221CD9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CD9" w:rsidRPr="00894774" w:rsidRDefault="00221CD9" w:rsidP="00221CD9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в научных 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8947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47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ях 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 течение 2 лет, предшествующих последнему дню подачи заявления на повышенную стипендию;</w:t>
            </w:r>
          </w:p>
          <w:p w:rsidR="00221CD9" w:rsidRPr="00894774" w:rsidRDefault="00221CD9" w:rsidP="00221CD9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221CD9" w:rsidRPr="00894774" w:rsidRDefault="00221CD9" w:rsidP="00221CD9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 том числе поддержанных некоммерческими фондами (РФФИ, Династия и др.) и общественными организациями (РГО и т.д.) в рамках грантов, т.е. получивших экспертную оценку (выдержавших конкурс)</w:t>
            </w:r>
            <w:proofErr w:type="gramEnd"/>
          </w:p>
          <w:p w:rsidR="00221CD9" w:rsidRPr="00894774" w:rsidRDefault="00221CD9" w:rsidP="00221CD9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221CD9" w:rsidRPr="00894774" w:rsidRDefault="00221CD9" w:rsidP="00221CD9">
            <w:pPr>
              <w:spacing w:after="0" w:line="240" w:lineRule="auto"/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восполняемые</w:t>
            </w:r>
            <w:proofErr w:type="gramEnd"/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в рамках штатных НИР государственными учреждениями (ААНИИ и т.д., в т.ч. и СПбГУ)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CD9" w:rsidRPr="00894774" w:rsidRDefault="00221CD9" w:rsidP="00221CD9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  <w:p w:rsidR="00221CD9" w:rsidRPr="00894774" w:rsidRDefault="00221CD9" w:rsidP="00221CD9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D9" w:rsidRPr="00894774" w:rsidRDefault="00221CD9" w:rsidP="00221CD9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D9" w:rsidRPr="00894774" w:rsidRDefault="00221CD9" w:rsidP="00221CD9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D9" w:rsidRPr="00894774" w:rsidRDefault="00221CD9" w:rsidP="00221CD9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D9" w:rsidRPr="00894774" w:rsidRDefault="00221CD9" w:rsidP="00221CD9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D9" w:rsidRPr="00894774" w:rsidRDefault="00221CD9" w:rsidP="00221CD9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D9" w:rsidRPr="00894774" w:rsidRDefault="00221CD9" w:rsidP="00221CD9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CD9" w:rsidRPr="00894774" w:rsidRDefault="00221CD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634" w:rsidRPr="00894774" w:rsidTr="005A2BDB">
        <w:trPr>
          <w:gridAfter w:val="1"/>
          <w:wAfter w:w="39" w:type="dxa"/>
          <w:trHeight w:val="1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634" w:rsidRPr="00894774" w:rsidRDefault="00167634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634" w:rsidRPr="00894774" w:rsidRDefault="002D49F4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67634"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истематическое </w:t>
            </w:r>
            <w:r w:rsidR="005A2BDB">
              <w:rPr>
                <w:rFonts w:ascii="Times New Roman" w:hAnsi="Times New Roman" w:cs="Times New Roman"/>
                <w:sz w:val="20"/>
                <w:szCs w:val="20"/>
              </w:rPr>
              <w:t xml:space="preserve">(2 и более раз) </w:t>
            </w:r>
            <w:r w:rsidR="00167634"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студента в деятельности по информационному обеспечению общественно значимых мероприятий, общественной жизни учреждения высшего профессионального </w:t>
            </w:r>
            <w:r w:rsidR="002F46D1" w:rsidRPr="00894774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167634"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ния (в разработке сайта учреждения высшего профессионального </w:t>
            </w:r>
            <w:r w:rsidR="002F46D1" w:rsidRPr="00894774">
              <w:rPr>
                <w:rFonts w:ascii="Times New Roman" w:hAnsi="Times New Roman" w:cs="Times New Roman"/>
                <w:sz w:val="20"/>
                <w:szCs w:val="20"/>
              </w:rPr>
              <w:t>образования, организации и обес</w:t>
            </w:r>
            <w:r w:rsidR="00167634" w:rsidRPr="00894774">
              <w:rPr>
                <w:rFonts w:ascii="Times New Roman" w:hAnsi="Times New Roman" w:cs="Times New Roman"/>
                <w:sz w:val="20"/>
                <w:szCs w:val="20"/>
              </w:rPr>
              <w:t>печении деятельности средств массовой информации, в том числе в</w:t>
            </w:r>
            <w:r w:rsidR="002F46D1"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издании газеты, журнала, созда</w:t>
            </w:r>
            <w:r w:rsidR="00167634" w:rsidRPr="00894774">
              <w:rPr>
                <w:rFonts w:ascii="Times New Roman" w:hAnsi="Times New Roman" w:cs="Times New Roman"/>
                <w:sz w:val="20"/>
                <w:szCs w:val="20"/>
              </w:rPr>
              <w:t>нии и реализации теле- и радиопрограмм учреждения высшего профессионального образования);</w:t>
            </w:r>
            <w:proofErr w:type="gramEnd"/>
          </w:p>
        </w:tc>
        <w:tc>
          <w:tcPr>
            <w:tcW w:w="4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634" w:rsidRPr="00894774" w:rsidRDefault="00167634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3 балла</w:t>
            </w:r>
          </w:p>
        </w:tc>
      </w:tr>
      <w:tr w:rsidR="00B12079" w:rsidRPr="00894774" w:rsidTr="005A2BDB">
        <w:trPr>
          <w:gridAfter w:val="1"/>
          <w:wAfter w:w="39" w:type="dxa"/>
          <w:trHeight w:val="3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79" w:rsidRPr="00894774" w:rsidRDefault="00B12079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79" w:rsidRPr="00894774" w:rsidRDefault="00B1207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Активное</w:t>
            </w:r>
            <w:r w:rsidRPr="00894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участие (членство) студента в общественных организациях в рамках университета или представляя университет в этих организациях </w:t>
            </w:r>
            <w:r w:rsidR="002F46D1" w:rsidRPr="008947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течение </w:t>
            </w:r>
            <w:r w:rsidR="002F46D1"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года, предшествующего назначению повышенной стипендии». </w:t>
            </w:r>
          </w:p>
          <w:p w:rsidR="00B12079" w:rsidRPr="00894774" w:rsidRDefault="00B1207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79" w:rsidRPr="00894774" w:rsidRDefault="00B1207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Председатель студенческого совета 15 баллов.</w:t>
            </w:r>
          </w:p>
          <w:p w:rsidR="00B12079" w:rsidRPr="00894774" w:rsidRDefault="00B1207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профсоюзного бюро 15 баллов</w:t>
            </w:r>
          </w:p>
          <w:p w:rsidR="00B12079" w:rsidRPr="00894774" w:rsidRDefault="00B1207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Член  студенческого совета 7 баллов</w:t>
            </w:r>
          </w:p>
          <w:p w:rsidR="00B12079" w:rsidRPr="00894774" w:rsidRDefault="00B1207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Член  профсоюзного бюро 7 баллов</w:t>
            </w:r>
          </w:p>
          <w:p w:rsidR="00B12079" w:rsidRPr="00894774" w:rsidRDefault="00B1207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Председатель иных организаций 15 баллов</w:t>
            </w:r>
          </w:p>
          <w:p w:rsidR="00B12079" w:rsidRPr="00894774" w:rsidRDefault="00B1207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Член иной организации 7 баллов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79" w:rsidRPr="00894774" w:rsidRDefault="00B1207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При указании нескольких пунктов балл ставится только по одному из них. В таком случае учитывается пункт</w:t>
            </w:r>
            <w:r w:rsidR="002F46D1" w:rsidRPr="008947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который оценивается большим кол-вом баллов.    </w:t>
            </w:r>
          </w:p>
        </w:tc>
      </w:tr>
      <w:tr w:rsidR="00923FAC" w:rsidRPr="00894774" w:rsidTr="005A2BDB">
        <w:trPr>
          <w:gridAfter w:val="1"/>
          <w:wAfter w:w="39" w:type="dxa"/>
          <w:trHeight w:val="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3FAC" w:rsidRPr="00894774" w:rsidRDefault="00923FAC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10г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3FAC" w:rsidRPr="00894774" w:rsidRDefault="00923FAC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Права студентов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3FAC" w:rsidRPr="00894774" w:rsidRDefault="00923FAC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3FAC" w:rsidRPr="00894774" w:rsidRDefault="00923FAC" w:rsidP="00B90BAD">
            <w:pPr>
              <w:spacing w:after="0" w:line="240" w:lineRule="auto"/>
              <w:ind w:left="141" w:right="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588" w:rsidRPr="00894774" w:rsidTr="005A2BDB">
        <w:trPr>
          <w:gridAfter w:val="1"/>
          <w:wAfter w:w="39" w:type="dxa"/>
          <w:trHeight w:val="2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588" w:rsidRPr="00894774" w:rsidRDefault="00153588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88" w:rsidRPr="00894774" w:rsidRDefault="00153588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588" w:rsidRPr="00894774" w:rsidRDefault="00153588" w:rsidP="0015358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 w:rsidRPr="0089477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8947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е с</w:t>
            </w:r>
            <w:r w:rsidRPr="008947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8947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в 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еч</w:t>
            </w:r>
            <w:r w:rsidRPr="008947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89477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2 лет, 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едшес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тв</w:t>
            </w:r>
            <w:r w:rsidRPr="008947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ющ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его 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аче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 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выше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 w:rsidRPr="008947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ди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ады (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за) за 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47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8947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947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аты 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8947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8947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ь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89477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чес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й де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ят</w:t>
            </w:r>
            <w:r w:rsidRPr="008947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947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89477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ще</w:t>
            </w:r>
            <w:r w:rsidRPr="008947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в 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ах де</w:t>
            </w:r>
            <w:r w:rsidRPr="008947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8947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ь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Pr="008947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вод</w:t>
            </w:r>
            <w:r w:rsidRPr="008947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 w:rsidRPr="0089477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ем вы</w:t>
            </w:r>
            <w:r w:rsidRPr="008947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шего 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фесс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8947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ь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браз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153588" w:rsidRPr="00894774" w:rsidRDefault="00153588" w:rsidP="00C42639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8947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а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м ч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в 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 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8947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нк</w:t>
            </w:r>
            <w:r w:rsidRPr="0089477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са, с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и 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го а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8947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ч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153588" w:rsidRPr="00894774" w:rsidRDefault="00153588" w:rsidP="0097407A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еж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8947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947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о 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все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сс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ског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, ве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47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л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588" w:rsidRPr="00894774" w:rsidRDefault="00153588" w:rsidP="0097407A">
            <w:pPr>
              <w:pStyle w:val="TableParagraph"/>
              <w:ind w:left="140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по этому критерию можно получить 25 баллов. </w:t>
            </w:r>
          </w:p>
          <w:p w:rsidR="00153588" w:rsidRPr="00894774" w:rsidRDefault="00153588" w:rsidP="0097407A">
            <w:pPr>
              <w:pStyle w:val="TableParagraph"/>
              <w:ind w:left="140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Наг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 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за мероприятие, проходившее в стране дальнего зарубежья  1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5б;</w:t>
            </w:r>
          </w:p>
          <w:p w:rsidR="00153588" w:rsidRPr="00894774" w:rsidRDefault="00153588" w:rsidP="0097407A">
            <w:pPr>
              <w:pStyle w:val="TableParagraph"/>
              <w:ind w:left="140" w:right="14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России и ближнего зарубежья:</w:t>
            </w:r>
          </w:p>
          <w:p w:rsidR="00153588" w:rsidRPr="00894774" w:rsidRDefault="00153588" w:rsidP="0097407A">
            <w:pPr>
              <w:spacing w:after="0" w:line="240" w:lineRule="auto"/>
              <w:ind w:left="141" w:righ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Всероссийский уровень 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- 9б;</w:t>
            </w:r>
          </w:p>
          <w:p w:rsidR="00153588" w:rsidRPr="00894774" w:rsidRDefault="00153588" w:rsidP="0097407A">
            <w:pPr>
              <w:spacing w:after="0" w:line="240" w:lineRule="auto"/>
              <w:ind w:left="141" w:righ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8947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ый 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- 5б;</w:t>
            </w:r>
          </w:p>
          <w:p w:rsidR="00153588" w:rsidRPr="00894774" w:rsidRDefault="00153588" w:rsidP="0097407A">
            <w:pPr>
              <w:spacing w:after="0" w:line="240" w:lineRule="auto"/>
              <w:ind w:left="141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8947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ь</w:t>
            </w:r>
            <w:r w:rsidRPr="008947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8947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ый 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- 6б.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588" w:rsidRPr="00894774" w:rsidRDefault="00153588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При указании нескольких пунктов количество баллов за каждое складывается. Если получившаяся сумма превышает максимальное количество баллов, то за этот критерий назначается максимум – 25 баллов.</w:t>
            </w:r>
          </w:p>
        </w:tc>
      </w:tr>
      <w:tr w:rsidR="00C42639" w:rsidRPr="00894774" w:rsidTr="005A2BDB">
        <w:trPr>
          <w:gridAfter w:val="1"/>
          <w:wAfter w:w="39" w:type="dxa"/>
          <w:trHeight w:val="2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39" w:rsidRPr="00894774" w:rsidRDefault="00C42639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894774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представление студентом в течение </w:t>
            </w:r>
            <w:r w:rsidR="0097407A"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softHyphen/>
              <w:t>фического произведения, пантомимы, музыкального произведения с текстом или без текста, аудио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softHyphen/>
              <w:t>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 прикладного, сценографического искусства, произведения архите</w:t>
            </w:r>
            <w:r w:rsidR="0097407A" w:rsidRPr="00894774">
              <w:rPr>
                <w:rFonts w:ascii="Times New Roman" w:hAnsi="Times New Roman" w:cs="Times New Roman"/>
                <w:sz w:val="20"/>
                <w:szCs w:val="20"/>
              </w:rPr>
              <w:t>ктуры, градостроительства, садо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во-паркового искусства, в том числе в виде проекта, чертежа,  изображения, макета, фотографическо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softHyphen/>
              <w:t>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</w:t>
            </w:r>
            <w:r w:rsidR="0097407A" w:rsidRPr="00894774">
              <w:rPr>
                <w:rFonts w:ascii="Times New Roman" w:hAnsi="Times New Roman" w:cs="Times New Roman"/>
                <w:sz w:val="20"/>
                <w:szCs w:val="20"/>
              </w:rPr>
              <w:t>зведения, относящегося к геогра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фии, топографии и другим наукам, а также другого произведения);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894774" w:rsidRDefault="00C42639" w:rsidP="0097407A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269" w:rsidRPr="00894774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07A" w:rsidRPr="00894774">
              <w:rPr>
                <w:rFonts w:ascii="Times New Roman" w:hAnsi="Times New Roman" w:cs="Times New Roman"/>
                <w:sz w:val="20"/>
                <w:szCs w:val="20"/>
              </w:rPr>
              <w:t>за каждое мероприятие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894774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по этому критерию можно получить </w:t>
            </w:r>
            <w:r w:rsidR="008C1269" w:rsidRPr="008947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баллов. </w:t>
            </w:r>
          </w:p>
          <w:p w:rsidR="00C42639" w:rsidRPr="00894774" w:rsidRDefault="00C42639" w:rsidP="0097407A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При указании нескольких публичных представлений, количество баллов за каждое складывается. Если получившаяся сумма превышает максимальное количество баллов, то за этот критерий назначается максимум  </w:t>
            </w:r>
            <w:r w:rsidR="008C1269" w:rsidRPr="008947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баллов.</w:t>
            </w:r>
          </w:p>
        </w:tc>
      </w:tr>
      <w:tr w:rsidR="008C1269" w:rsidRPr="00894774" w:rsidTr="005A2BDB">
        <w:trPr>
          <w:gridAfter w:val="1"/>
          <w:wAfter w:w="39" w:type="dxa"/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69" w:rsidRPr="00894774" w:rsidRDefault="008C1269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269" w:rsidRPr="00894774" w:rsidRDefault="008C1269" w:rsidP="0097407A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Систематическое (2 и более раз) участие студента в течение 1 года, предшествующего назначению повышенной стипендии, в организации,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</w:t>
            </w:r>
            <w:r w:rsidRPr="0089477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тех мероприятиях, которые не были оценены ранее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269" w:rsidRPr="00894774" w:rsidRDefault="008C1269" w:rsidP="0097407A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 5 баллов за каждое мероприятие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269" w:rsidRPr="00894774" w:rsidRDefault="008C1269" w:rsidP="008C1269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по этому критерию можно получить 15 баллов. </w:t>
            </w:r>
          </w:p>
          <w:p w:rsidR="008C1269" w:rsidRPr="00894774" w:rsidRDefault="008C1269" w:rsidP="008C1269">
            <w:pPr>
              <w:spacing w:after="0" w:line="240" w:lineRule="auto"/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При указании нескольких публичных представлений, количество баллов за каждое складывается. Если получившаяся сумма превышает максимальное количество баллов, то за этот критерий назначается максимум  15 баллов.</w:t>
            </w:r>
          </w:p>
        </w:tc>
      </w:tr>
      <w:tr w:rsidR="00923FAC" w:rsidRPr="00894774" w:rsidTr="005A2BDB">
        <w:trPr>
          <w:gridAfter w:val="1"/>
          <w:wAfter w:w="39" w:type="dxa"/>
          <w:trHeight w:val="7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FAC" w:rsidRPr="00894774" w:rsidRDefault="0081670C" w:rsidP="0033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923FAC" w:rsidRPr="008947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олнительный</w:t>
            </w:r>
            <w:r w:rsidR="00923FAC"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критерий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AC" w:rsidRPr="00894774" w:rsidRDefault="00923FAC" w:rsidP="0033175F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Участие в КВН в течение 2 лет;</w:t>
            </w:r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При получении наград</w:t>
            </w:r>
            <w:proofErr w:type="gramStart"/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ы(</w:t>
            </w:r>
            <w:proofErr w:type="gramEnd"/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приза) за участие; </w:t>
            </w:r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:rsidR="00923FAC" w:rsidRPr="00894774" w:rsidRDefault="00923FAC" w:rsidP="0033175F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Участие в играх Международного союза КВН</w:t>
            </w:r>
            <w:proofErr w:type="gramStart"/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AC" w:rsidRPr="00894774" w:rsidRDefault="00923FAC" w:rsidP="0033175F">
            <w:pPr>
              <w:pStyle w:val="TableParagraph"/>
              <w:ind w:left="140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3балла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br/>
              <w:t>1 место -5б., 2 место -4б., 3 место – 3б.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br/>
              <w:t>5баллов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FAC" w:rsidRPr="00894774" w:rsidRDefault="00923FAC" w:rsidP="0033175F">
            <w:pPr>
              <w:spacing w:after="0" w:line="240" w:lineRule="auto"/>
              <w:ind w:left="141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Максимум за любой из этих критериев можно получить 5баллов.</w:t>
            </w:r>
          </w:p>
          <w:p w:rsidR="00923FAC" w:rsidRPr="00894774" w:rsidRDefault="00923FAC" w:rsidP="0033175F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При указании нескольких пунктов в каждом критерии количество баллов за каждый 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складывается. Если получившаяся сумма превышает максимальное количество баллов, то за этот критерий назначается максимум – 5</w:t>
            </w:r>
            <w:r w:rsidRPr="00894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баллов.</w:t>
            </w:r>
          </w:p>
        </w:tc>
      </w:tr>
      <w:tr w:rsidR="00923FAC" w:rsidRPr="00894774" w:rsidTr="005A2BDB">
        <w:trPr>
          <w:gridAfter w:val="1"/>
          <w:wAfter w:w="39" w:type="dxa"/>
          <w:trHeight w:val="11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FAC" w:rsidRPr="00894774" w:rsidRDefault="00923FAC" w:rsidP="0033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AC" w:rsidRPr="00894774" w:rsidRDefault="00923FAC" w:rsidP="0033175F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Участие в факультетской игре «</w:t>
            </w:r>
            <w:proofErr w:type="spellStart"/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Брейн</w:t>
            </w:r>
            <w:proofErr w:type="spellEnd"/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–р</w:t>
            </w:r>
            <w:proofErr w:type="gramEnd"/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инг» в течение всего сезона ;</w:t>
            </w:r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Получение награды (приза) в факультетской игре «</w:t>
            </w:r>
            <w:proofErr w:type="spellStart"/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Брейн</w:t>
            </w:r>
            <w:proofErr w:type="spellEnd"/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–ринг;</w:t>
            </w:r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Получение награды(приза) в «</w:t>
            </w:r>
            <w:proofErr w:type="spellStart"/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Брейн</w:t>
            </w:r>
            <w:proofErr w:type="spellEnd"/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-ринг»   БГФ ;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AC" w:rsidRPr="00894774" w:rsidRDefault="00923FAC" w:rsidP="0033175F">
            <w:pPr>
              <w:pStyle w:val="TableParagraph"/>
              <w:ind w:left="140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-2 балла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br/>
              <w:t>-1 место -5б., 2 место -4б., 3 место – 3б.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br/>
              <w:t>-1 место -5б., 2 место -4б., 3 место – 3б.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AC" w:rsidRPr="00894774" w:rsidRDefault="00923FAC" w:rsidP="0033175F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FAC" w:rsidRPr="00894774" w:rsidTr="005A2BDB">
        <w:trPr>
          <w:gridAfter w:val="1"/>
          <w:wAfter w:w="39" w:type="dxa"/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FAC" w:rsidRPr="00894774" w:rsidRDefault="00923FAC" w:rsidP="00331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FAC" w:rsidRPr="00894774" w:rsidRDefault="00923FAC" w:rsidP="0033175F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Получение наград</w:t>
            </w:r>
            <w:proofErr w:type="gramStart"/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ы(</w:t>
            </w:r>
            <w:proofErr w:type="gramEnd"/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приза) в конкурсах (соревнованиях) БГФ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FAC" w:rsidRPr="00894774" w:rsidRDefault="00923FAC" w:rsidP="0033175F">
            <w:pPr>
              <w:pStyle w:val="TableParagraph"/>
              <w:ind w:left="140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1место -3б.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FAC" w:rsidRPr="00894774" w:rsidRDefault="00923FAC" w:rsidP="0033175F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27E" w:rsidRPr="00894774" w:rsidTr="005A2BDB">
        <w:trPr>
          <w:trHeight w:val="13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7E" w:rsidRPr="00894774" w:rsidRDefault="0055427E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27E" w:rsidRPr="00894774" w:rsidRDefault="0055427E" w:rsidP="00A56AE2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получение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учреждением высшего профессионального образования или иной организацией;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27E" w:rsidRPr="00894774" w:rsidRDefault="0055427E" w:rsidP="002539A8">
            <w:pPr>
              <w:spacing w:after="0" w:line="240" w:lineRule="auto"/>
              <w:ind w:left="141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   -На уровне ВУЗа, города, области - 7 баллов</w:t>
            </w:r>
          </w:p>
          <w:p w:rsidR="0055427E" w:rsidRPr="00894774" w:rsidRDefault="0055427E" w:rsidP="002539A8">
            <w:pPr>
              <w:spacing w:after="0" w:line="240" w:lineRule="auto"/>
              <w:ind w:left="141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   -Всероссийские-12 баллов</w:t>
            </w:r>
          </w:p>
          <w:p w:rsidR="0055427E" w:rsidRPr="00894774" w:rsidRDefault="0055427E" w:rsidP="002539A8">
            <w:pPr>
              <w:spacing w:after="0" w:line="240" w:lineRule="auto"/>
              <w:ind w:left="141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   -Международные-16 баллов</w:t>
            </w:r>
          </w:p>
        </w:tc>
        <w:tc>
          <w:tcPr>
            <w:tcW w:w="26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27E" w:rsidRPr="00894774" w:rsidRDefault="0055427E" w:rsidP="002C6E28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При указании нескольких пунктов, количество баллов за каждое складывается. Сумма балов не может превышать  20 баллов</w:t>
            </w:r>
          </w:p>
        </w:tc>
      </w:tr>
      <w:tr w:rsidR="0055427E" w:rsidRPr="00894774" w:rsidTr="005A2BDB">
        <w:trPr>
          <w:trHeight w:val="8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7E" w:rsidRPr="00894774" w:rsidRDefault="0055427E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27E" w:rsidRPr="00894774" w:rsidRDefault="0055427E" w:rsidP="002C6E28">
            <w:pPr>
              <w:spacing w:after="0" w:line="240" w:lineRule="auto"/>
              <w:ind w:left="141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степени  , в течение 1 года, предшествующего назначению повышенной стипендии,"Кандидат в мастера спорта"</w:t>
            </w:r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947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степени, в течение 1 года, предшествующего назначению повышенной стипендии, "Мастер спорта"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27E" w:rsidRPr="00894774" w:rsidRDefault="0055427E" w:rsidP="002539A8">
            <w:pPr>
              <w:spacing w:after="0" w:line="240" w:lineRule="auto"/>
              <w:ind w:left="141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-5баллов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br/>
              <w:t>-10 баллов</w:t>
            </w:r>
          </w:p>
        </w:tc>
        <w:tc>
          <w:tcPr>
            <w:tcW w:w="26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27E" w:rsidRPr="00894774" w:rsidRDefault="0055427E" w:rsidP="004C0100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27E" w:rsidRPr="00894774" w:rsidTr="005A2BDB">
        <w:trPr>
          <w:trHeight w:val="6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7E" w:rsidRPr="00894774" w:rsidRDefault="0055427E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27E" w:rsidRPr="00894774" w:rsidRDefault="0055427E" w:rsidP="002C6E28">
            <w:pPr>
              <w:spacing w:after="0" w:line="240" w:lineRule="auto"/>
              <w:ind w:left="141" w:right="8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Студент-член </w:t>
            </w:r>
            <w:proofErr w:type="gramStart"/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борной факультета, Университета (на момент подачи документов).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27E" w:rsidRPr="00894774" w:rsidRDefault="0055427E" w:rsidP="0055427E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-Студент-член сборной </w:t>
            </w:r>
            <w:r w:rsidR="005A2BDB">
              <w:rPr>
                <w:rFonts w:ascii="Times New Roman" w:hAnsi="Times New Roman" w:cs="Times New Roman"/>
                <w:sz w:val="20"/>
                <w:szCs w:val="20"/>
              </w:rPr>
              <w:t>обучающихся по направлению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по какому-либо виду спорта-5 баллов;</w:t>
            </w:r>
          </w:p>
          <w:p w:rsidR="0055427E" w:rsidRPr="00894774" w:rsidRDefault="0055427E" w:rsidP="0055427E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-Студент-член сборной СПбГУ по какому-либо виду спорта-12 баллов;</w:t>
            </w:r>
          </w:p>
          <w:p w:rsidR="0055427E" w:rsidRPr="00894774" w:rsidRDefault="0055427E" w:rsidP="004C0100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Если студент член двух сборных и более, то количество балов суммируется, сумма балов не может превышать 12 .</w:t>
            </w:r>
          </w:p>
        </w:tc>
      </w:tr>
      <w:tr w:rsidR="00C42639" w:rsidRPr="00167634" w:rsidTr="005A2BDB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39" w:rsidRPr="00894774" w:rsidRDefault="00C42639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12б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894774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систематическое участие (2 и более раз) </w:t>
            </w:r>
            <w:r w:rsidR="004C0100"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 года, предшествующего назначению повышенной стипендии, 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студента в спортивных мероприятиях </w:t>
            </w:r>
            <w:r w:rsidR="004C0100" w:rsidRPr="00894774">
              <w:rPr>
                <w:rFonts w:ascii="Times New Roman" w:hAnsi="Times New Roman" w:cs="Times New Roman"/>
                <w:sz w:val="20"/>
                <w:szCs w:val="20"/>
              </w:rPr>
              <w:t>воспитательного, пропагандистско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го характера и (или) иных общественно значимых спортивных мероприятиях.</w:t>
            </w:r>
          </w:p>
          <w:p w:rsidR="00C42639" w:rsidRPr="00894774" w:rsidRDefault="00C42639" w:rsidP="004C0100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Студент принимал активное систематическое (2 и более раз) </w:t>
            </w:r>
            <w:r w:rsidR="004C0100"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 года, предшествующего назначению повышенной стипендии, 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и проведении спортивного мероприятия за семестр;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894774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 -    </w:t>
            </w:r>
            <w:r w:rsidR="004C0100" w:rsidRPr="008947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  <w:p w:rsidR="00C42639" w:rsidRPr="00894774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639" w:rsidRPr="00894774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639" w:rsidRPr="00167634" w:rsidRDefault="00C42639" w:rsidP="004C0100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 -    </w:t>
            </w:r>
            <w:r w:rsidR="004C0100" w:rsidRPr="008947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4774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</w:tc>
      </w:tr>
    </w:tbl>
    <w:p w:rsidR="00B12079" w:rsidRPr="00167634" w:rsidRDefault="00B12079" w:rsidP="00DF2F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12079" w:rsidRPr="00167634" w:rsidSect="00822424">
      <w:footerReference w:type="default" r:id="rId9"/>
      <w:pgSz w:w="15840" w:h="12240" w:orient="landscape"/>
      <w:pgMar w:top="720" w:right="720" w:bottom="720" w:left="72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2A" w:rsidRDefault="00EA0F2A" w:rsidP="00B43316">
      <w:pPr>
        <w:spacing w:after="0" w:line="240" w:lineRule="auto"/>
      </w:pPr>
      <w:r>
        <w:separator/>
      </w:r>
    </w:p>
  </w:endnote>
  <w:endnote w:type="continuationSeparator" w:id="0">
    <w:p w:rsidR="00EA0F2A" w:rsidRDefault="00EA0F2A" w:rsidP="00B4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EF" w:rsidRDefault="001267EF">
    <w:pPr>
      <w:pStyle w:val="a5"/>
      <w:jc w:val="right"/>
    </w:pPr>
  </w:p>
  <w:p w:rsidR="001267EF" w:rsidRDefault="001267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2A" w:rsidRDefault="00EA0F2A" w:rsidP="00B43316">
      <w:pPr>
        <w:spacing w:after="0" w:line="240" w:lineRule="auto"/>
      </w:pPr>
      <w:r>
        <w:separator/>
      </w:r>
    </w:p>
  </w:footnote>
  <w:footnote w:type="continuationSeparator" w:id="0">
    <w:p w:rsidR="00EA0F2A" w:rsidRDefault="00EA0F2A" w:rsidP="00B43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1">
    <w:nsid w:val="6FDA53DF"/>
    <w:multiLevelType w:val="hybridMultilevel"/>
    <w:tmpl w:val="C9B8161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E5"/>
    <w:rsid w:val="00013BB1"/>
    <w:rsid w:val="0002585E"/>
    <w:rsid w:val="00041FE7"/>
    <w:rsid w:val="00042287"/>
    <w:rsid w:val="00056183"/>
    <w:rsid w:val="000A5469"/>
    <w:rsid w:val="000D7E96"/>
    <w:rsid w:val="00102AD2"/>
    <w:rsid w:val="001267EF"/>
    <w:rsid w:val="00153588"/>
    <w:rsid w:val="00154F1E"/>
    <w:rsid w:val="0015619B"/>
    <w:rsid w:val="00160088"/>
    <w:rsid w:val="00167634"/>
    <w:rsid w:val="00173C99"/>
    <w:rsid w:val="00175653"/>
    <w:rsid w:val="001817CA"/>
    <w:rsid w:val="00185DF2"/>
    <w:rsid w:val="001977C7"/>
    <w:rsid w:val="00221CD9"/>
    <w:rsid w:val="002539A8"/>
    <w:rsid w:val="0027324E"/>
    <w:rsid w:val="002C6E28"/>
    <w:rsid w:val="002D49F4"/>
    <w:rsid w:val="002F46D1"/>
    <w:rsid w:val="002F564F"/>
    <w:rsid w:val="00313AA0"/>
    <w:rsid w:val="003764AF"/>
    <w:rsid w:val="0038334D"/>
    <w:rsid w:val="003C1F89"/>
    <w:rsid w:val="003C3F4C"/>
    <w:rsid w:val="003D2A87"/>
    <w:rsid w:val="00402E5B"/>
    <w:rsid w:val="004117C8"/>
    <w:rsid w:val="00415274"/>
    <w:rsid w:val="0047130B"/>
    <w:rsid w:val="00486BFB"/>
    <w:rsid w:val="0049479A"/>
    <w:rsid w:val="004C0100"/>
    <w:rsid w:val="004E316F"/>
    <w:rsid w:val="005339CD"/>
    <w:rsid w:val="0055427E"/>
    <w:rsid w:val="005A2401"/>
    <w:rsid w:val="005A2BDB"/>
    <w:rsid w:val="006355D3"/>
    <w:rsid w:val="006518B6"/>
    <w:rsid w:val="006950B4"/>
    <w:rsid w:val="006D05EC"/>
    <w:rsid w:val="006D0B5D"/>
    <w:rsid w:val="006F0839"/>
    <w:rsid w:val="006F7714"/>
    <w:rsid w:val="00710358"/>
    <w:rsid w:val="007125A1"/>
    <w:rsid w:val="0073501A"/>
    <w:rsid w:val="007511E3"/>
    <w:rsid w:val="0077784D"/>
    <w:rsid w:val="007938E7"/>
    <w:rsid w:val="007C3CBF"/>
    <w:rsid w:val="007D7057"/>
    <w:rsid w:val="00812C9E"/>
    <w:rsid w:val="0081670C"/>
    <w:rsid w:val="00820530"/>
    <w:rsid w:val="00822424"/>
    <w:rsid w:val="00831C11"/>
    <w:rsid w:val="00856A99"/>
    <w:rsid w:val="00867DD9"/>
    <w:rsid w:val="00894774"/>
    <w:rsid w:val="008B386B"/>
    <w:rsid w:val="008C1269"/>
    <w:rsid w:val="008D2FB3"/>
    <w:rsid w:val="008E48D8"/>
    <w:rsid w:val="008F12B0"/>
    <w:rsid w:val="009006B9"/>
    <w:rsid w:val="00907965"/>
    <w:rsid w:val="00923FAC"/>
    <w:rsid w:val="0097407A"/>
    <w:rsid w:val="009A0CBC"/>
    <w:rsid w:val="009C6793"/>
    <w:rsid w:val="009E031A"/>
    <w:rsid w:val="00A0342C"/>
    <w:rsid w:val="00A0604B"/>
    <w:rsid w:val="00A56AE2"/>
    <w:rsid w:val="00A772DE"/>
    <w:rsid w:val="00AE595E"/>
    <w:rsid w:val="00B12079"/>
    <w:rsid w:val="00B43316"/>
    <w:rsid w:val="00B71FF8"/>
    <w:rsid w:val="00B864D1"/>
    <w:rsid w:val="00B90BAD"/>
    <w:rsid w:val="00BB46F9"/>
    <w:rsid w:val="00BC6DBF"/>
    <w:rsid w:val="00C049CA"/>
    <w:rsid w:val="00C42639"/>
    <w:rsid w:val="00C54374"/>
    <w:rsid w:val="00C61E55"/>
    <w:rsid w:val="00C83C70"/>
    <w:rsid w:val="00C83FDC"/>
    <w:rsid w:val="00CA7487"/>
    <w:rsid w:val="00CC04D3"/>
    <w:rsid w:val="00CC1EF2"/>
    <w:rsid w:val="00D332E0"/>
    <w:rsid w:val="00D54259"/>
    <w:rsid w:val="00D578E5"/>
    <w:rsid w:val="00D86695"/>
    <w:rsid w:val="00DE2642"/>
    <w:rsid w:val="00DF2F1D"/>
    <w:rsid w:val="00E22ED5"/>
    <w:rsid w:val="00E54D49"/>
    <w:rsid w:val="00EA0F2A"/>
    <w:rsid w:val="00F01927"/>
    <w:rsid w:val="00F338DE"/>
    <w:rsid w:val="00F34AA0"/>
    <w:rsid w:val="00F66387"/>
    <w:rsid w:val="00F701ED"/>
    <w:rsid w:val="00F75076"/>
    <w:rsid w:val="00F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3316"/>
  </w:style>
  <w:style w:type="paragraph" w:styleId="a5">
    <w:name w:val="footer"/>
    <w:basedOn w:val="a"/>
    <w:link w:val="a6"/>
    <w:uiPriority w:val="99"/>
    <w:unhideWhenUsed/>
    <w:rsid w:val="00B4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316"/>
  </w:style>
  <w:style w:type="paragraph" w:customStyle="1" w:styleId="TableParagraph">
    <w:name w:val="Table Paragraph"/>
    <w:basedOn w:val="a"/>
    <w:uiPriority w:val="1"/>
    <w:qFormat/>
    <w:rsid w:val="0047130B"/>
    <w:pPr>
      <w:widowControl w:val="0"/>
      <w:spacing w:after="0" w:line="240" w:lineRule="auto"/>
    </w:pPr>
  </w:style>
  <w:style w:type="paragraph" w:styleId="a7">
    <w:name w:val="List Paragraph"/>
    <w:basedOn w:val="a"/>
    <w:uiPriority w:val="34"/>
    <w:qFormat/>
    <w:rsid w:val="0047130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D49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D49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D49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D49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D49F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D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4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3316"/>
  </w:style>
  <w:style w:type="paragraph" w:styleId="a5">
    <w:name w:val="footer"/>
    <w:basedOn w:val="a"/>
    <w:link w:val="a6"/>
    <w:uiPriority w:val="99"/>
    <w:unhideWhenUsed/>
    <w:rsid w:val="00B4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316"/>
  </w:style>
  <w:style w:type="paragraph" w:customStyle="1" w:styleId="TableParagraph">
    <w:name w:val="Table Paragraph"/>
    <w:basedOn w:val="a"/>
    <w:uiPriority w:val="1"/>
    <w:qFormat/>
    <w:rsid w:val="0047130B"/>
    <w:pPr>
      <w:widowControl w:val="0"/>
      <w:spacing w:after="0" w:line="240" w:lineRule="auto"/>
    </w:pPr>
  </w:style>
  <w:style w:type="paragraph" w:styleId="a7">
    <w:name w:val="List Paragraph"/>
    <w:basedOn w:val="a"/>
    <w:uiPriority w:val="34"/>
    <w:qFormat/>
    <w:rsid w:val="0047130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D49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D49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D49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D49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D49F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D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4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681B-E492-425C-8B31-1719B800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Glok</dc:creator>
  <cp:lastModifiedBy>RePack by Diakov</cp:lastModifiedBy>
  <cp:revision>5</cp:revision>
  <dcterms:created xsi:type="dcterms:W3CDTF">2016-01-17T08:18:00Z</dcterms:created>
  <dcterms:modified xsi:type="dcterms:W3CDTF">2016-02-07T20:22:00Z</dcterms:modified>
</cp:coreProperties>
</file>