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B" w:rsidRPr="00E7172B" w:rsidRDefault="00E7172B" w:rsidP="00E71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bookmarkStart w:id="0" w:name="_GoBack"/>
      <w:bookmarkEnd w:id="0"/>
    </w:p>
    <w:p w:rsidR="00E7172B" w:rsidRPr="00E7172B" w:rsidRDefault="00E7172B" w:rsidP="00E717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7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</w:p>
    <w:p w:rsidR="00E7172B" w:rsidRPr="00E7172B" w:rsidRDefault="00E7172B" w:rsidP="00E717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72B">
        <w:rPr>
          <w:rFonts w:ascii="Times New Roman" w:eastAsia="Calibri" w:hAnsi="Times New Roman" w:cs="Times New Roman"/>
          <w:color w:val="000000"/>
          <w:sz w:val="24"/>
          <w:szCs w:val="24"/>
        </w:rPr>
        <w:t>Анкета</w:t>
      </w:r>
    </w:p>
    <w:p w:rsidR="00E7172B" w:rsidRPr="00E7172B" w:rsidRDefault="00E7172B" w:rsidP="00E71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2B" w:rsidRPr="00E7172B" w:rsidRDefault="00E7172B" w:rsidP="00E71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Заявка для участия в треке «Моя наставница» </w:t>
      </w:r>
    </w:p>
    <w:p w:rsidR="00E7172B" w:rsidRPr="00E7172B" w:rsidRDefault="00E7172B" w:rsidP="00E71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Дата рождения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Город проживания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Регион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Учебное заведение, факультет, специальность, курс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Электронная почта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Название проекта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Ссылка на анкету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Ссылки на социальные сети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Ссылка на публикацию в 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 об участии в проекте (Прикрепите ссылку на свой информационный пост, размещенный в 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хэштегами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ЖенщинаШколаНаставничества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МояНаставница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>, #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ЖенскоеДвижение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>, #</w:t>
      </w:r>
      <w:proofErr w:type="spellStart"/>
      <w:r w:rsidRPr="00E7172B">
        <w:rPr>
          <w:rFonts w:ascii="Times New Roman" w:eastAsia="Calibri" w:hAnsi="Times New Roman" w:cs="Times New Roman"/>
          <w:sz w:val="24"/>
          <w:szCs w:val="24"/>
        </w:rPr>
        <w:t>ЖенскоеДвижение_регион</w:t>
      </w:r>
      <w:proofErr w:type="spellEnd"/>
      <w:r w:rsidRPr="00E7172B">
        <w:rPr>
          <w:rFonts w:ascii="Times New Roman" w:eastAsia="Calibri" w:hAnsi="Times New Roman" w:cs="Times New Roman"/>
          <w:sz w:val="24"/>
          <w:szCs w:val="24"/>
        </w:rPr>
        <w:t>-участник, в котором отражена ваша мотивация, цель и ожидания от участия в проекте)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Сроки реализации проекта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Краткое описание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Целевая аудитория</w:t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Этапы реализации</w:t>
      </w:r>
      <w:r w:rsidRPr="00E7172B">
        <w:rPr>
          <w:rFonts w:ascii="Times New Roman" w:eastAsia="Calibri" w:hAnsi="Times New Roman" w:cs="Times New Roman"/>
          <w:sz w:val="24"/>
          <w:szCs w:val="24"/>
        </w:rPr>
        <w:tab/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Ожидаемый результат, социальный эффект</w:t>
      </w:r>
      <w:r w:rsidRPr="00E7172B">
        <w:rPr>
          <w:rFonts w:ascii="Times New Roman" w:eastAsia="Calibri" w:hAnsi="Times New Roman" w:cs="Times New Roman"/>
          <w:sz w:val="24"/>
          <w:szCs w:val="24"/>
        </w:rPr>
        <w:tab/>
      </w:r>
    </w:p>
    <w:p w:rsidR="00E7172B" w:rsidRPr="00E7172B" w:rsidRDefault="00E7172B" w:rsidP="00E71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72B">
        <w:rPr>
          <w:rFonts w:ascii="Times New Roman" w:eastAsia="Calibri" w:hAnsi="Times New Roman" w:cs="Times New Roman"/>
          <w:sz w:val="24"/>
          <w:szCs w:val="24"/>
        </w:rPr>
        <w:t>Масштабирование / тиражирование</w:t>
      </w:r>
    </w:p>
    <w:p w:rsidR="00E7172B" w:rsidRPr="00E7172B" w:rsidRDefault="00E7172B" w:rsidP="00E7172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A292A" w:rsidRDefault="00AA292A"/>
    <w:sectPr w:rsidR="00AA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E5B"/>
    <w:multiLevelType w:val="hybridMultilevel"/>
    <w:tmpl w:val="11A2F7BC"/>
    <w:lvl w:ilvl="0" w:tplc="83E09A6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8"/>
    <w:rsid w:val="006014E8"/>
    <w:rsid w:val="00AA292A"/>
    <w:rsid w:val="00E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C953-3D04-4452-8009-20C2EC0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Сергеевна</dc:creator>
  <cp:keywords/>
  <dc:description/>
  <cp:lastModifiedBy>Тимофеева Ольга Сергеевна</cp:lastModifiedBy>
  <cp:revision>2</cp:revision>
  <dcterms:created xsi:type="dcterms:W3CDTF">2023-11-07T08:00:00Z</dcterms:created>
  <dcterms:modified xsi:type="dcterms:W3CDTF">2023-11-07T08:00:00Z</dcterms:modified>
</cp:coreProperties>
</file>