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7DCD6" w14:textId="20372776" w:rsidR="0048675C" w:rsidRPr="00EC1557" w:rsidRDefault="00202F7D" w:rsidP="0048675C">
      <w:pPr>
        <w:jc w:val="center"/>
        <w:rPr>
          <w:b/>
        </w:rPr>
      </w:pPr>
      <w:r w:rsidRPr="00EC1557">
        <w:rPr>
          <w:b/>
        </w:rPr>
        <w:t>Положени</w:t>
      </w:r>
      <w:r w:rsidR="00AB7025" w:rsidRPr="00EC1557">
        <w:rPr>
          <w:b/>
        </w:rPr>
        <w:t>е</w:t>
      </w:r>
      <w:r w:rsidRPr="00EC1557">
        <w:rPr>
          <w:b/>
        </w:rPr>
        <w:t xml:space="preserve"> о поряд</w:t>
      </w:r>
      <w:r w:rsidR="0048675C" w:rsidRPr="00EC1557">
        <w:rPr>
          <w:b/>
        </w:rPr>
        <w:t>к</w:t>
      </w:r>
      <w:r w:rsidRPr="00EC1557">
        <w:rPr>
          <w:b/>
        </w:rPr>
        <w:t>е</w:t>
      </w:r>
      <w:r w:rsidR="0048675C" w:rsidRPr="00EC1557">
        <w:rPr>
          <w:b/>
        </w:rPr>
        <w:t xml:space="preserve"> проведения конкурсного отбора претендентов из числа обучающихся СПбГУ на получение стипендии </w:t>
      </w:r>
      <w:r w:rsidR="00E20684" w:rsidRPr="00EC1557">
        <w:rPr>
          <w:b/>
        </w:rPr>
        <w:t xml:space="preserve">имени </w:t>
      </w:r>
      <w:r w:rsidR="00BC32B4" w:rsidRPr="00EC1557">
        <w:rPr>
          <w:b/>
        </w:rPr>
        <w:t xml:space="preserve">бывшего </w:t>
      </w:r>
      <w:r w:rsidR="00E20684" w:rsidRPr="00EC1557">
        <w:rPr>
          <w:rFonts w:eastAsia="Calibri"/>
          <w:b/>
          <w:bCs/>
          <w:lang w:eastAsia="en-US"/>
        </w:rPr>
        <w:t xml:space="preserve">Генерального консула </w:t>
      </w:r>
      <w:r w:rsidR="00BC32B4" w:rsidRPr="00EC1557">
        <w:rPr>
          <w:rFonts w:eastAsia="Calibri"/>
          <w:b/>
          <w:bCs/>
          <w:lang w:eastAsia="en-US"/>
        </w:rPr>
        <w:t xml:space="preserve">Турецкой </w:t>
      </w:r>
      <w:r w:rsidR="00E20684" w:rsidRPr="00EC1557">
        <w:rPr>
          <w:rFonts w:eastAsia="Calibri"/>
          <w:b/>
          <w:bCs/>
          <w:lang w:eastAsia="en-US"/>
        </w:rPr>
        <w:t xml:space="preserve">Республики в Санкт-Петербурге </w:t>
      </w:r>
      <w:proofErr w:type="spellStart"/>
      <w:r w:rsidR="00E20684" w:rsidRPr="00EC1557">
        <w:rPr>
          <w:rFonts w:eastAsia="Calibri"/>
          <w:b/>
          <w:bCs/>
          <w:lang w:eastAsia="en-US"/>
        </w:rPr>
        <w:t>Мехмета</w:t>
      </w:r>
      <w:proofErr w:type="spellEnd"/>
      <w:r w:rsidR="00E20684" w:rsidRPr="00EC1557">
        <w:rPr>
          <w:rFonts w:eastAsia="Calibri"/>
          <w:b/>
          <w:bCs/>
          <w:lang w:eastAsia="en-US"/>
        </w:rPr>
        <w:t xml:space="preserve"> </w:t>
      </w:r>
      <w:proofErr w:type="spellStart"/>
      <w:r w:rsidR="00E20684" w:rsidRPr="00EC1557">
        <w:rPr>
          <w:rFonts w:eastAsia="Calibri"/>
          <w:b/>
          <w:bCs/>
          <w:lang w:eastAsia="en-US"/>
        </w:rPr>
        <w:t>Ферхана</w:t>
      </w:r>
      <w:proofErr w:type="spellEnd"/>
      <w:r w:rsidR="00E20684" w:rsidRPr="00EC1557">
        <w:rPr>
          <w:rFonts w:eastAsia="Calibri"/>
          <w:b/>
          <w:bCs/>
          <w:lang w:eastAsia="en-US"/>
        </w:rPr>
        <w:t xml:space="preserve"> </w:t>
      </w:r>
      <w:proofErr w:type="spellStart"/>
      <w:r w:rsidR="00E20684" w:rsidRPr="00EC1557">
        <w:rPr>
          <w:rFonts w:eastAsia="Calibri"/>
          <w:b/>
          <w:bCs/>
          <w:lang w:eastAsia="en-US"/>
        </w:rPr>
        <w:t>Йорулмаза</w:t>
      </w:r>
      <w:proofErr w:type="spellEnd"/>
      <w:r w:rsidR="00E20684" w:rsidRPr="00EC1557">
        <w:rPr>
          <w:rFonts w:eastAsia="Calibri"/>
          <w:bCs/>
          <w:lang w:eastAsia="en-US"/>
        </w:rPr>
        <w:t xml:space="preserve"> </w:t>
      </w:r>
      <w:r w:rsidR="0048675C" w:rsidRPr="00EC1557">
        <w:rPr>
          <w:b/>
        </w:rPr>
        <w:t>в 202</w:t>
      </w:r>
      <w:r w:rsidR="009D7273" w:rsidRPr="00EC1557">
        <w:rPr>
          <w:b/>
        </w:rPr>
        <w:t>2</w:t>
      </w:r>
      <w:r w:rsidR="0048675C" w:rsidRPr="00EC1557">
        <w:rPr>
          <w:b/>
        </w:rPr>
        <w:t>-202</w:t>
      </w:r>
      <w:r w:rsidR="009D7273" w:rsidRPr="00EC1557">
        <w:rPr>
          <w:b/>
        </w:rPr>
        <w:t>3</w:t>
      </w:r>
      <w:r w:rsidR="0048675C" w:rsidRPr="00EC1557">
        <w:rPr>
          <w:b/>
        </w:rPr>
        <w:t xml:space="preserve"> учебном году</w:t>
      </w:r>
    </w:p>
    <w:p w14:paraId="1DBFDC4E" w14:textId="77777777" w:rsidR="0048675C" w:rsidRPr="00EC1557" w:rsidRDefault="0048675C" w:rsidP="0048675C">
      <w:pPr>
        <w:jc w:val="center"/>
        <w:rPr>
          <w:b/>
        </w:rPr>
      </w:pPr>
    </w:p>
    <w:p w14:paraId="647358A7" w14:textId="73C39333" w:rsidR="0048675C" w:rsidRPr="00EC1557" w:rsidRDefault="0048675C" w:rsidP="0048675C">
      <w:pPr>
        <w:pStyle w:val="a8"/>
        <w:numPr>
          <w:ilvl w:val="0"/>
          <w:numId w:val="3"/>
        </w:numPr>
        <w:spacing w:after="200"/>
        <w:ind w:left="0" w:firstLine="0"/>
        <w:jc w:val="both"/>
      </w:pPr>
      <w:r w:rsidRPr="00EC1557">
        <w:t xml:space="preserve">Стипендия </w:t>
      </w:r>
      <w:r w:rsidR="00E3553A" w:rsidRPr="00EC1557">
        <w:t xml:space="preserve">имени </w:t>
      </w:r>
      <w:r w:rsidR="00425D51" w:rsidRPr="00EC1557">
        <w:t xml:space="preserve">бывшего </w:t>
      </w:r>
      <w:r w:rsidR="00E3553A" w:rsidRPr="00EC1557">
        <w:rPr>
          <w:rFonts w:eastAsia="Calibri"/>
          <w:bCs/>
          <w:lang w:eastAsia="en-US"/>
        </w:rPr>
        <w:t xml:space="preserve">Генерального консула Турецкой Республики в Санкт-Петербурге </w:t>
      </w:r>
      <w:proofErr w:type="spellStart"/>
      <w:r w:rsidR="00E3553A" w:rsidRPr="00EC1557">
        <w:rPr>
          <w:rFonts w:eastAsia="Calibri"/>
          <w:bCs/>
          <w:lang w:eastAsia="en-US"/>
        </w:rPr>
        <w:t>Мехмета</w:t>
      </w:r>
      <w:proofErr w:type="spellEnd"/>
      <w:r w:rsidR="00E3553A" w:rsidRPr="00EC1557">
        <w:rPr>
          <w:rFonts w:eastAsia="Calibri"/>
          <w:bCs/>
          <w:lang w:eastAsia="en-US"/>
        </w:rPr>
        <w:t xml:space="preserve"> </w:t>
      </w:r>
      <w:proofErr w:type="spellStart"/>
      <w:r w:rsidR="00E3553A" w:rsidRPr="00EC1557">
        <w:rPr>
          <w:rFonts w:eastAsia="Calibri"/>
          <w:bCs/>
          <w:lang w:eastAsia="en-US"/>
        </w:rPr>
        <w:t>Ферхана</w:t>
      </w:r>
      <w:proofErr w:type="spellEnd"/>
      <w:r w:rsidR="00E3553A" w:rsidRPr="00EC1557">
        <w:rPr>
          <w:rFonts w:eastAsia="Calibri"/>
          <w:bCs/>
          <w:lang w:eastAsia="en-US"/>
        </w:rPr>
        <w:t xml:space="preserve"> </w:t>
      </w:r>
      <w:proofErr w:type="spellStart"/>
      <w:r w:rsidR="00E3553A" w:rsidRPr="00EC1557">
        <w:rPr>
          <w:rFonts w:eastAsia="Calibri"/>
          <w:bCs/>
          <w:lang w:eastAsia="en-US"/>
        </w:rPr>
        <w:t>Йорулмаза</w:t>
      </w:r>
      <w:proofErr w:type="spellEnd"/>
      <w:r w:rsidR="00E3553A" w:rsidRPr="00EC1557">
        <w:rPr>
          <w:rFonts w:eastAsia="Calibri"/>
          <w:bCs/>
          <w:lang w:eastAsia="en-US"/>
        </w:rPr>
        <w:t xml:space="preserve"> </w:t>
      </w:r>
      <w:r w:rsidRPr="00EC1557">
        <w:t>(далее – Именная стипендия) устанавливается в целях:</w:t>
      </w:r>
    </w:p>
    <w:p w14:paraId="381CE0FA" w14:textId="77777777" w:rsidR="0048675C" w:rsidRPr="00EC1557" w:rsidRDefault="00E3553A" w:rsidP="00E3553A">
      <w:pPr>
        <w:pStyle w:val="a8"/>
        <w:numPr>
          <w:ilvl w:val="1"/>
          <w:numId w:val="3"/>
        </w:numPr>
        <w:spacing w:after="200"/>
        <w:jc w:val="both"/>
      </w:pPr>
      <w:r w:rsidRPr="00EC1557">
        <w:t>поощрения обучающихся СПбГУ, проявивших выдающиеся способности в учебной, научно-исследовательской, культурно-творческой, гуманитарной и общественной деятельности по изучению и продвижению турецкого языка и культуры, а также в деле развития российско-турецких отношений и научно-технического сотрудничества;</w:t>
      </w:r>
    </w:p>
    <w:p w14:paraId="46EF9649" w14:textId="77777777" w:rsidR="0048675C" w:rsidRPr="00EC1557" w:rsidRDefault="00E3553A" w:rsidP="00E3553A">
      <w:pPr>
        <w:pStyle w:val="a8"/>
        <w:numPr>
          <w:ilvl w:val="1"/>
          <w:numId w:val="3"/>
        </w:numPr>
        <w:spacing w:after="200"/>
        <w:jc w:val="both"/>
      </w:pPr>
      <w:r w:rsidRPr="00EC1557">
        <w:t>стимулирования обучающихся к осуществлению научных исследований, реализации творческих проектов, участию в конкурсах в области турецкого языка и культуры, а также в области российско-турецких отношений и научно-технического сотрудничества.</w:t>
      </w:r>
    </w:p>
    <w:p w14:paraId="70654296" w14:textId="77777777" w:rsidR="0048675C" w:rsidRPr="00EC1557" w:rsidRDefault="007A6F13" w:rsidP="007A6F13">
      <w:pPr>
        <w:pStyle w:val="a8"/>
        <w:numPr>
          <w:ilvl w:val="0"/>
          <w:numId w:val="3"/>
        </w:numPr>
        <w:spacing w:after="200"/>
        <w:ind w:left="0" w:firstLine="0"/>
        <w:jc w:val="both"/>
      </w:pPr>
      <w:r w:rsidRPr="00EC1557">
        <w:t xml:space="preserve">До участия в конкурсном отборе на получение Именной стипендии допускаются обучающиеся в СПбГУ по всем образовательным программам высшего образования (программам </w:t>
      </w:r>
      <w:proofErr w:type="spellStart"/>
      <w:r w:rsidRPr="00EC1557">
        <w:t>бакалавриата</w:t>
      </w:r>
      <w:proofErr w:type="spellEnd"/>
      <w:r w:rsidRPr="00EC1557">
        <w:t xml:space="preserve">, программам </w:t>
      </w:r>
      <w:proofErr w:type="spellStart"/>
      <w:r w:rsidRPr="00EC1557">
        <w:t>специалитета</w:t>
      </w:r>
      <w:proofErr w:type="spellEnd"/>
      <w:r w:rsidRPr="00EC1557">
        <w:t>, программам магистратуры, программам аспирантуры).</w:t>
      </w:r>
    </w:p>
    <w:p w14:paraId="77B86D0C" w14:textId="26F343FD" w:rsidR="0048675C" w:rsidRPr="00EC1557" w:rsidRDefault="0048675C" w:rsidP="0048675C">
      <w:pPr>
        <w:pStyle w:val="a8"/>
        <w:numPr>
          <w:ilvl w:val="0"/>
          <w:numId w:val="3"/>
        </w:numPr>
        <w:spacing w:after="200"/>
        <w:ind w:left="0" w:firstLine="0"/>
        <w:jc w:val="both"/>
      </w:pPr>
      <w:r w:rsidRPr="00EC1557">
        <w:t xml:space="preserve">Именная стипендия назначается ежегодно приказом </w:t>
      </w:r>
      <w:r w:rsidR="00C334DF" w:rsidRPr="00EC1557">
        <w:t xml:space="preserve">первого </w:t>
      </w:r>
      <w:r w:rsidRPr="00EC1557">
        <w:t xml:space="preserve">проректора по </w:t>
      </w:r>
      <w:r w:rsidR="00C334DF" w:rsidRPr="00EC1557">
        <w:t>молодежной политике</w:t>
      </w:r>
      <w:r w:rsidRPr="00EC1557">
        <w:t xml:space="preserve"> </w:t>
      </w:r>
      <w:r w:rsidR="00FD3817" w:rsidRPr="00EC1557">
        <w:t xml:space="preserve">и организации приёма </w:t>
      </w:r>
      <w:r w:rsidRPr="00EC1557">
        <w:t>на основании решения комиссии по проведению конкурного отбора претендентов из числа обучающихся СПбГУ на получение Именно</w:t>
      </w:r>
      <w:r w:rsidR="00980CA4" w:rsidRPr="00EC1557">
        <w:t>й стипендии (далее – Комиссия)</w:t>
      </w:r>
      <w:r w:rsidRPr="00EC1557">
        <w:t xml:space="preserve"> и выплачивается обучающимся </w:t>
      </w:r>
      <w:r w:rsidR="002471CA">
        <w:t xml:space="preserve">за период </w:t>
      </w:r>
      <w:r w:rsidRPr="00EC1557">
        <w:t>с 01.09.202</w:t>
      </w:r>
      <w:r w:rsidR="008D29DC" w:rsidRPr="00EC1557">
        <w:t>2</w:t>
      </w:r>
      <w:r w:rsidRPr="00EC1557">
        <w:t xml:space="preserve"> </w:t>
      </w:r>
      <w:r w:rsidR="002471CA">
        <w:t>по 28.02.2023 единовременно, за период с 01.03.2023</w:t>
      </w:r>
      <w:r w:rsidR="002471CA" w:rsidRPr="00EC1557">
        <w:t xml:space="preserve"> </w:t>
      </w:r>
      <w:r w:rsidRPr="00EC1557">
        <w:t>по 30.06.202</w:t>
      </w:r>
      <w:r w:rsidR="008D29DC" w:rsidRPr="00EC1557">
        <w:t>3</w:t>
      </w:r>
      <w:r w:rsidR="002471CA">
        <w:t xml:space="preserve"> </w:t>
      </w:r>
      <w:r w:rsidR="002471CA" w:rsidRPr="00EC1557">
        <w:t>ежемесячно</w:t>
      </w:r>
      <w:r w:rsidRPr="00EC1557">
        <w:t>.</w:t>
      </w:r>
      <w:r w:rsidR="008D29DC" w:rsidRPr="00EC1557">
        <w:t xml:space="preserve"> </w:t>
      </w:r>
      <w:r w:rsidR="00793AB3" w:rsidRPr="00EC1557">
        <w:t>Неизменным членом</w:t>
      </w:r>
      <w:r w:rsidR="008D29DC" w:rsidRPr="00EC1557">
        <w:t xml:space="preserve"> Комиссии </w:t>
      </w:r>
      <w:r w:rsidR="00793AB3" w:rsidRPr="00EC1557">
        <w:t>является</w:t>
      </w:r>
      <w:r w:rsidR="008D29DC" w:rsidRPr="00EC1557">
        <w:t xml:space="preserve"> </w:t>
      </w:r>
      <w:r w:rsidR="00793AB3" w:rsidRPr="00EC1557">
        <w:t xml:space="preserve">представитель </w:t>
      </w:r>
      <w:r w:rsidR="008D29DC" w:rsidRPr="00EC1557">
        <w:t>Генеральн</w:t>
      </w:r>
      <w:r w:rsidR="00793AB3" w:rsidRPr="00EC1557">
        <w:t>ого</w:t>
      </w:r>
      <w:r w:rsidR="008D29DC" w:rsidRPr="00EC1557">
        <w:t xml:space="preserve"> </w:t>
      </w:r>
      <w:r w:rsidR="00793AB3" w:rsidRPr="00EC1557">
        <w:t>К</w:t>
      </w:r>
      <w:r w:rsidR="008D29DC" w:rsidRPr="00EC1557">
        <w:t>онсул</w:t>
      </w:r>
      <w:r w:rsidR="00793AB3" w:rsidRPr="00EC1557">
        <w:t>ьства</w:t>
      </w:r>
      <w:r w:rsidR="008D29DC" w:rsidRPr="00EC1557">
        <w:t xml:space="preserve"> </w:t>
      </w:r>
      <w:r w:rsidR="00793AB3" w:rsidRPr="00EC1557">
        <w:t xml:space="preserve">Турецкой </w:t>
      </w:r>
      <w:r w:rsidR="008D29DC" w:rsidRPr="00EC1557">
        <w:t>Республики</w:t>
      </w:r>
      <w:r w:rsidR="00793AB3" w:rsidRPr="00EC1557">
        <w:t xml:space="preserve"> в Санкт-Петербурге</w:t>
      </w:r>
      <w:r w:rsidR="00980CA4" w:rsidRPr="00EC1557">
        <w:t>. Состав Комиссии ежегодно утверждается приказом первого проректора по молодежной политике и организации приёма.</w:t>
      </w:r>
    </w:p>
    <w:p w14:paraId="793C6F99" w14:textId="77777777" w:rsidR="0048675C" w:rsidRPr="00EC1557" w:rsidRDefault="0048675C" w:rsidP="0048675C">
      <w:pPr>
        <w:pStyle w:val="a8"/>
        <w:numPr>
          <w:ilvl w:val="0"/>
          <w:numId w:val="3"/>
        </w:numPr>
        <w:spacing w:after="200"/>
        <w:ind w:left="0" w:firstLine="0"/>
        <w:jc w:val="both"/>
      </w:pPr>
      <w:r w:rsidRPr="00EC1557">
        <w:t>Выплата Именной стипендии прекращается с месяца, следующего за месяцем издания приказа об отчислении обучающегося из СПбГУ. Выплата Именной стипендии приостанавливается на период академического отпуска обучающегося</w:t>
      </w:r>
    </w:p>
    <w:p w14:paraId="1E9245BB" w14:textId="0A69F9BF" w:rsidR="0048675C" w:rsidRPr="00EC1557" w:rsidRDefault="0048675C" w:rsidP="0048675C">
      <w:pPr>
        <w:pStyle w:val="a8"/>
        <w:numPr>
          <w:ilvl w:val="0"/>
          <w:numId w:val="3"/>
        </w:numPr>
        <w:spacing w:after="200"/>
        <w:ind w:left="0" w:firstLine="0"/>
        <w:jc w:val="both"/>
      </w:pPr>
      <w:r w:rsidRPr="00EC1557">
        <w:t xml:space="preserve">Для участия в конкурсном отборе претенденты на получение Именной стипендии из числа обучающихся СПбГУ в период с </w:t>
      </w:r>
      <w:r w:rsidR="00647ED4">
        <w:t>21</w:t>
      </w:r>
      <w:r w:rsidRPr="00EC1557">
        <w:t>.</w:t>
      </w:r>
      <w:r w:rsidR="00647ED4">
        <w:t>12</w:t>
      </w:r>
      <w:r w:rsidRPr="00EC1557">
        <w:t>.202</w:t>
      </w:r>
      <w:r w:rsidR="0034427F" w:rsidRPr="00EC1557">
        <w:t>2</w:t>
      </w:r>
      <w:r w:rsidRPr="00EC1557">
        <w:t xml:space="preserve"> по </w:t>
      </w:r>
      <w:r w:rsidR="00647ED4">
        <w:t>31.01</w:t>
      </w:r>
      <w:r w:rsidRPr="00EC1557">
        <w:t>.202</w:t>
      </w:r>
      <w:r w:rsidR="00647ED4">
        <w:t>3</w:t>
      </w:r>
      <w:r w:rsidRPr="00EC1557">
        <w:t xml:space="preserve"> подают заполненную заявку в соответствии с Приложением к настоящему Порядку и копии документов, подтверждающих достижения в област</w:t>
      </w:r>
      <w:r w:rsidR="00F57D40" w:rsidRPr="00EC1557">
        <w:t>ях, указанных в пункте 1 настоящего Порядка</w:t>
      </w:r>
      <w:r w:rsidRPr="00EC1557">
        <w:t>.</w:t>
      </w:r>
    </w:p>
    <w:p w14:paraId="6C89E83A" w14:textId="77777777" w:rsidR="0048675C" w:rsidRPr="00EC1557" w:rsidRDefault="0048675C" w:rsidP="0048675C">
      <w:pPr>
        <w:pStyle w:val="a8"/>
        <w:numPr>
          <w:ilvl w:val="0"/>
          <w:numId w:val="3"/>
        </w:numPr>
        <w:ind w:left="0" w:firstLine="0"/>
        <w:jc w:val="both"/>
      </w:pPr>
      <w:r w:rsidRPr="00EC1557">
        <w:t>Требования к подаче документов:</w:t>
      </w:r>
    </w:p>
    <w:p w14:paraId="019EFC59" w14:textId="77777777" w:rsidR="0048675C" w:rsidRPr="00EC1557" w:rsidRDefault="0052594B" w:rsidP="0048675C">
      <w:pPr>
        <w:pStyle w:val="a8"/>
        <w:numPr>
          <w:ilvl w:val="1"/>
          <w:numId w:val="3"/>
        </w:numPr>
        <w:jc w:val="both"/>
      </w:pPr>
      <w:r w:rsidRPr="00EC1557">
        <w:rPr>
          <w:rFonts w:eastAsiaTheme="minorHAnsi"/>
          <w:color w:val="000000"/>
          <w:lang w:eastAsia="en-US"/>
        </w:rPr>
        <w:t xml:space="preserve">все документы направляются в сканированном виде (одним файлом в формате PDF) по электронной почте на адрес </w:t>
      </w:r>
      <w:r w:rsidRPr="00EC1557">
        <w:rPr>
          <w:rFonts w:eastAsiaTheme="minorHAnsi"/>
          <w:color w:val="0000FF"/>
          <w:lang w:eastAsia="en-US"/>
        </w:rPr>
        <w:t xml:space="preserve">stipendii@spbu.ru </w:t>
      </w:r>
      <w:r w:rsidRPr="00EC1557">
        <w:rPr>
          <w:rFonts w:eastAsiaTheme="minorHAnsi"/>
          <w:color w:val="000000"/>
          <w:lang w:eastAsia="en-US"/>
        </w:rPr>
        <w:t>(в теме письма необходимо указать название стипендии);</w:t>
      </w:r>
    </w:p>
    <w:p w14:paraId="4B439ECC" w14:textId="1B512F99" w:rsidR="0048675C" w:rsidRPr="00EC1557" w:rsidRDefault="0052594B" w:rsidP="0048675C">
      <w:pPr>
        <w:pStyle w:val="a8"/>
        <w:numPr>
          <w:ilvl w:val="1"/>
          <w:numId w:val="3"/>
        </w:numPr>
        <w:jc w:val="both"/>
      </w:pPr>
      <w:r w:rsidRPr="00EC1557">
        <w:rPr>
          <w:rFonts w:eastAsiaTheme="minorHAnsi"/>
          <w:color w:val="000000"/>
          <w:lang w:eastAsia="en-US"/>
        </w:rPr>
        <w:t xml:space="preserve">заполненную форму заявки согласно </w:t>
      </w:r>
      <w:proofErr w:type="gramStart"/>
      <w:r w:rsidRPr="00EC1557">
        <w:rPr>
          <w:rFonts w:eastAsiaTheme="minorHAnsi"/>
          <w:color w:val="000000"/>
          <w:lang w:eastAsia="en-US"/>
        </w:rPr>
        <w:t>Приложению</w:t>
      </w:r>
      <w:proofErr w:type="gramEnd"/>
      <w:r w:rsidRPr="00EC1557">
        <w:rPr>
          <w:rFonts w:eastAsiaTheme="minorHAnsi"/>
          <w:color w:val="000000"/>
          <w:lang w:eastAsia="en-US"/>
        </w:rPr>
        <w:t xml:space="preserve"> к настоящему Порядку </w:t>
      </w:r>
      <w:r w:rsidR="00366ECA" w:rsidRPr="00EC1557">
        <w:rPr>
          <w:rFonts w:eastAsiaTheme="minorHAnsi"/>
          <w:color w:val="000000"/>
          <w:lang w:eastAsia="en-US"/>
        </w:rPr>
        <w:t xml:space="preserve">также </w:t>
      </w:r>
      <w:r w:rsidRPr="00EC1557">
        <w:rPr>
          <w:rFonts w:eastAsiaTheme="minorHAnsi"/>
          <w:color w:val="000000"/>
          <w:lang w:eastAsia="en-US"/>
        </w:rPr>
        <w:t xml:space="preserve">необходимо направить в редактируемом виде в формате DOC по электронной почте на адрес </w:t>
      </w:r>
      <w:r w:rsidRPr="00EC1557">
        <w:rPr>
          <w:rFonts w:eastAsiaTheme="minorHAnsi"/>
          <w:color w:val="0000FF"/>
          <w:lang w:eastAsia="en-US"/>
        </w:rPr>
        <w:t xml:space="preserve">stipendii@spbu.ru </w:t>
      </w:r>
      <w:r w:rsidRPr="00EC1557">
        <w:rPr>
          <w:rFonts w:eastAsiaTheme="minorHAnsi"/>
          <w:color w:val="000000"/>
          <w:lang w:eastAsia="en-US"/>
        </w:rPr>
        <w:t>(в теме письма необходимо указать название стипендии).</w:t>
      </w:r>
    </w:p>
    <w:p w14:paraId="7C2FE85A" w14:textId="1BB8FC56" w:rsidR="0048675C" w:rsidRPr="00EC1557" w:rsidRDefault="00013AAB" w:rsidP="0048675C">
      <w:pPr>
        <w:pStyle w:val="a8"/>
        <w:numPr>
          <w:ilvl w:val="0"/>
          <w:numId w:val="3"/>
        </w:numPr>
        <w:spacing w:after="200"/>
        <w:ind w:left="0" w:firstLine="0"/>
        <w:jc w:val="both"/>
      </w:pPr>
      <w:r w:rsidRPr="00EC1557">
        <w:t>Проректор по воспитательной работе</w:t>
      </w:r>
      <w:r w:rsidR="0048675C" w:rsidRPr="00EC1557">
        <w:t xml:space="preserve"> в течение </w:t>
      </w:r>
      <w:r w:rsidR="00647ED4">
        <w:t>пяти</w:t>
      </w:r>
      <w:r w:rsidR="0048675C" w:rsidRPr="00EC1557">
        <w:t xml:space="preserve"> рабочих дней после окончания приема заявок на участие в конкурс</w:t>
      </w:r>
      <w:r w:rsidR="004F5060" w:rsidRPr="00EC1557">
        <w:t>ном отборе</w:t>
      </w:r>
      <w:r w:rsidR="0048675C" w:rsidRPr="00EC1557">
        <w:t xml:space="preserve"> передает их с комплектом приложенных к заявкам документов председателю Комиссии.</w:t>
      </w:r>
    </w:p>
    <w:p w14:paraId="54F1ADBE" w14:textId="777C29F0" w:rsidR="0048675C" w:rsidRPr="00EC1557" w:rsidRDefault="0048675C" w:rsidP="0048675C">
      <w:pPr>
        <w:pStyle w:val="a8"/>
        <w:numPr>
          <w:ilvl w:val="0"/>
          <w:numId w:val="3"/>
        </w:numPr>
        <w:spacing w:after="200"/>
        <w:ind w:left="0" w:firstLine="0"/>
        <w:jc w:val="both"/>
      </w:pPr>
      <w:r w:rsidRPr="00EC1557">
        <w:lastRenderedPageBreak/>
        <w:t xml:space="preserve">Для подведения итогов конкурсного отбора Комиссия не позднее </w:t>
      </w:r>
      <w:r w:rsidR="00647ED4">
        <w:t>20</w:t>
      </w:r>
      <w:r w:rsidR="00F43783" w:rsidRPr="00EC1557">
        <w:t>.</w:t>
      </w:r>
      <w:r w:rsidR="00647ED4">
        <w:t>02</w:t>
      </w:r>
      <w:r w:rsidRPr="00EC1557">
        <w:t>.202</w:t>
      </w:r>
      <w:r w:rsidR="00647ED4">
        <w:t>3</w:t>
      </w:r>
      <w:r w:rsidRPr="00EC1557">
        <w:t xml:space="preserve"> формирует </w:t>
      </w:r>
      <w:proofErr w:type="spellStart"/>
      <w:r w:rsidRPr="00EC1557">
        <w:t>пофамильный</w:t>
      </w:r>
      <w:proofErr w:type="spellEnd"/>
      <w:r w:rsidRPr="00EC1557">
        <w:t xml:space="preserve"> ранжированный перечень претендентов на получение Именной стипендии с выделением в нем списка лиц, рекомендованных к получению Именной стипендии. При этом Именные стипендии назначаются лицам, занимающим наиболее высокие позиции в </w:t>
      </w:r>
      <w:proofErr w:type="spellStart"/>
      <w:r w:rsidRPr="00EC1557">
        <w:t>пофамильном</w:t>
      </w:r>
      <w:proofErr w:type="spellEnd"/>
      <w:r w:rsidRPr="00EC1557">
        <w:t xml:space="preserve"> ранжированном списке претендентов.</w:t>
      </w:r>
    </w:p>
    <w:p w14:paraId="56A34556" w14:textId="77777777" w:rsidR="0048675C" w:rsidRPr="00EC1557" w:rsidRDefault="0048675C" w:rsidP="00181D07">
      <w:pPr>
        <w:pStyle w:val="a8"/>
        <w:numPr>
          <w:ilvl w:val="0"/>
          <w:numId w:val="3"/>
        </w:numPr>
        <w:ind w:left="0" w:firstLine="0"/>
        <w:jc w:val="both"/>
        <w:rPr>
          <w:color w:val="000000" w:themeColor="text1"/>
        </w:rPr>
      </w:pPr>
      <w:r w:rsidRPr="00EC1557">
        <w:t xml:space="preserve">При формировании </w:t>
      </w:r>
      <w:proofErr w:type="spellStart"/>
      <w:r w:rsidRPr="00EC1557">
        <w:t>пофамильного</w:t>
      </w:r>
      <w:proofErr w:type="spellEnd"/>
      <w:r w:rsidRPr="00EC1557">
        <w:t xml:space="preserve"> ранжированного перечня претендентов на получение </w:t>
      </w:r>
      <w:r w:rsidRPr="00EC1557">
        <w:rPr>
          <w:color w:val="000000" w:themeColor="text1"/>
        </w:rPr>
        <w:t>Именной стипендии Комиссия учитывает следующие достижения:</w:t>
      </w:r>
    </w:p>
    <w:p w14:paraId="50A7E2FC" w14:textId="77777777" w:rsidR="0048675C" w:rsidRPr="00EC1557" w:rsidRDefault="0048675C" w:rsidP="00181D07">
      <w:pPr>
        <w:pStyle w:val="a8"/>
        <w:numPr>
          <w:ilvl w:val="1"/>
          <w:numId w:val="3"/>
        </w:numPr>
        <w:jc w:val="both"/>
        <w:rPr>
          <w:color w:val="000000" w:themeColor="text1"/>
        </w:rPr>
      </w:pPr>
      <w:r w:rsidRPr="00EC1557">
        <w:rPr>
          <w:color w:val="000000" w:themeColor="text1"/>
        </w:rPr>
        <w:t>наличие у претендента среднего балла успеваемости за весь период обучения более 4,5;</w:t>
      </w:r>
    </w:p>
    <w:p w14:paraId="67D4CC2F" w14:textId="39112CC1" w:rsidR="00A86B91" w:rsidRPr="00EC1557" w:rsidRDefault="0048675C" w:rsidP="00A86B91">
      <w:pPr>
        <w:pStyle w:val="a8"/>
        <w:numPr>
          <w:ilvl w:val="1"/>
          <w:numId w:val="3"/>
        </w:numPr>
        <w:jc w:val="both"/>
        <w:rPr>
          <w:color w:val="000000" w:themeColor="text1"/>
        </w:rPr>
      </w:pPr>
      <w:r w:rsidRPr="00EC1557">
        <w:rPr>
          <w:color w:val="000000" w:themeColor="text1"/>
        </w:rPr>
        <w:t>наличие статуса победителя или призера в</w:t>
      </w:r>
      <w:r w:rsidR="00F43783" w:rsidRPr="00EC1557">
        <w:rPr>
          <w:color w:val="000000" w:themeColor="text1"/>
        </w:rPr>
        <w:t xml:space="preserve"> </w:t>
      </w:r>
      <w:r w:rsidRPr="00EC1557">
        <w:rPr>
          <w:color w:val="000000" w:themeColor="text1"/>
        </w:rPr>
        <w:t xml:space="preserve">интеллектуальных соревнованиях и конкурсах в области </w:t>
      </w:r>
      <w:r w:rsidR="00E63909" w:rsidRPr="00EC1557">
        <w:rPr>
          <w:color w:val="000000" w:themeColor="text1"/>
        </w:rPr>
        <w:t>турецкого языка и культуры</w:t>
      </w:r>
      <w:r w:rsidR="00726BBC" w:rsidRPr="00EC1557">
        <w:rPr>
          <w:color w:val="000000" w:themeColor="text1"/>
        </w:rPr>
        <w:t>, а также в области развития российско-турецких отношений и научно-технического сотрудничества</w:t>
      </w:r>
      <w:r w:rsidRPr="00EC1557">
        <w:rPr>
          <w:color w:val="000000" w:themeColor="text1"/>
        </w:rPr>
        <w:t>;</w:t>
      </w:r>
    </w:p>
    <w:p w14:paraId="138F071F" w14:textId="04BEA74A" w:rsidR="00A86B91" w:rsidRPr="00EC1557" w:rsidRDefault="00A86B91" w:rsidP="00A86B91">
      <w:pPr>
        <w:pStyle w:val="a8"/>
        <w:numPr>
          <w:ilvl w:val="1"/>
          <w:numId w:val="3"/>
        </w:numPr>
        <w:jc w:val="both"/>
        <w:rPr>
          <w:color w:val="000000" w:themeColor="text1"/>
        </w:rPr>
      </w:pPr>
      <w:r w:rsidRPr="00EC1557">
        <w:rPr>
          <w:color w:val="000000" w:themeColor="text1"/>
        </w:rPr>
        <w:t xml:space="preserve">наличие сертификата международного экзамена по турецкому языку для Иностранцев TYS/ международного экзамена </w:t>
      </w:r>
      <w:proofErr w:type="spellStart"/>
      <w:r w:rsidRPr="00EC1557">
        <w:rPr>
          <w:color w:val="000000" w:themeColor="text1"/>
        </w:rPr>
        <w:t>The</w:t>
      </w:r>
      <w:proofErr w:type="spellEnd"/>
      <w:r w:rsidRPr="00EC1557">
        <w:rPr>
          <w:color w:val="000000" w:themeColor="text1"/>
        </w:rPr>
        <w:t xml:space="preserve"> </w:t>
      </w:r>
      <w:proofErr w:type="spellStart"/>
      <w:r w:rsidRPr="00EC1557">
        <w:rPr>
          <w:color w:val="000000" w:themeColor="text1"/>
        </w:rPr>
        <w:t>Turkish</w:t>
      </w:r>
      <w:proofErr w:type="spellEnd"/>
      <w:r w:rsidRPr="00EC1557">
        <w:rPr>
          <w:color w:val="000000" w:themeColor="text1"/>
        </w:rPr>
        <w:t xml:space="preserve"> </w:t>
      </w:r>
      <w:proofErr w:type="spellStart"/>
      <w:r w:rsidRPr="00EC1557">
        <w:rPr>
          <w:color w:val="000000" w:themeColor="text1"/>
        </w:rPr>
        <w:t>Proficiency</w:t>
      </w:r>
      <w:proofErr w:type="spellEnd"/>
      <w:r w:rsidRPr="00EC1557">
        <w:rPr>
          <w:color w:val="000000" w:themeColor="text1"/>
        </w:rPr>
        <w:t xml:space="preserve"> </w:t>
      </w:r>
      <w:proofErr w:type="spellStart"/>
      <w:r w:rsidRPr="00EC1557">
        <w:rPr>
          <w:color w:val="000000" w:themeColor="text1"/>
        </w:rPr>
        <w:t>Exam</w:t>
      </w:r>
      <w:proofErr w:type="spellEnd"/>
      <w:r w:rsidRPr="00EC1557">
        <w:rPr>
          <w:color w:val="000000" w:themeColor="text1"/>
        </w:rPr>
        <w:t xml:space="preserve"> (TPE)</w:t>
      </w:r>
      <w:r w:rsidR="00C443EA" w:rsidRPr="00EC1557">
        <w:rPr>
          <w:color w:val="000000" w:themeColor="text1"/>
        </w:rPr>
        <w:t>;</w:t>
      </w:r>
    </w:p>
    <w:p w14:paraId="662343DB" w14:textId="3814711C" w:rsidR="0048675C" w:rsidRPr="00EC1557" w:rsidRDefault="0048675C" w:rsidP="00181D07">
      <w:pPr>
        <w:pStyle w:val="a8"/>
        <w:numPr>
          <w:ilvl w:val="1"/>
          <w:numId w:val="3"/>
        </w:numPr>
        <w:jc w:val="both"/>
        <w:rPr>
          <w:color w:val="000000" w:themeColor="text1"/>
        </w:rPr>
      </w:pPr>
      <w:r w:rsidRPr="00EC1557">
        <w:rPr>
          <w:color w:val="000000" w:themeColor="text1"/>
        </w:rPr>
        <w:t xml:space="preserve">участие претендента в научных конференциях с устным или стендовым докладом в области </w:t>
      </w:r>
      <w:r w:rsidR="00F6029C" w:rsidRPr="00EC1557">
        <w:rPr>
          <w:color w:val="000000" w:themeColor="text1"/>
        </w:rPr>
        <w:t>турецкого языка и культуры</w:t>
      </w:r>
      <w:r w:rsidR="002B3C6E" w:rsidRPr="00EC1557">
        <w:rPr>
          <w:color w:val="000000" w:themeColor="text1"/>
        </w:rPr>
        <w:t>,</w:t>
      </w:r>
      <w:r w:rsidR="00726BBC" w:rsidRPr="00EC1557">
        <w:rPr>
          <w:color w:val="000000" w:themeColor="text1"/>
        </w:rPr>
        <w:t xml:space="preserve"> а также в области развития российско-турецких отношений и научно-технического сотрудничества</w:t>
      </w:r>
      <w:r w:rsidRPr="00EC1557">
        <w:rPr>
          <w:color w:val="000000" w:themeColor="text1"/>
        </w:rPr>
        <w:t>;</w:t>
      </w:r>
    </w:p>
    <w:p w14:paraId="71EF1294" w14:textId="3B41E70E" w:rsidR="0048675C" w:rsidRPr="00EC1557" w:rsidRDefault="0048675C" w:rsidP="00181D07">
      <w:pPr>
        <w:pStyle w:val="a8"/>
        <w:numPr>
          <w:ilvl w:val="1"/>
          <w:numId w:val="3"/>
        </w:numPr>
        <w:jc w:val="both"/>
        <w:rPr>
          <w:color w:val="000000" w:themeColor="text1"/>
        </w:rPr>
      </w:pPr>
      <w:r w:rsidRPr="00EC1557">
        <w:rPr>
          <w:color w:val="000000" w:themeColor="text1"/>
        </w:rPr>
        <w:t xml:space="preserve">получение стипендий или премий в области </w:t>
      </w:r>
      <w:r w:rsidR="00F6029C" w:rsidRPr="00EC1557">
        <w:rPr>
          <w:color w:val="000000" w:themeColor="text1"/>
        </w:rPr>
        <w:t xml:space="preserve">турецкого </w:t>
      </w:r>
      <w:r w:rsidRPr="00EC1557">
        <w:rPr>
          <w:color w:val="000000" w:themeColor="text1"/>
        </w:rPr>
        <w:t>языка и культуры</w:t>
      </w:r>
      <w:r w:rsidR="00726BBC" w:rsidRPr="00EC1557">
        <w:rPr>
          <w:color w:val="000000" w:themeColor="text1"/>
        </w:rPr>
        <w:t>, а также в области развития российско-турецких отношений и научно-технического сотрудничества</w:t>
      </w:r>
      <w:r w:rsidRPr="00EC1557">
        <w:rPr>
          <w:color w:val="000000" w:themeColor="text1"/>
        </w:rPr>
        <w:t>;</w:t>
      </w:r>
    </w:p>
    <w:p w14:paraId="7BA8B8CA" w14:textId="7FDECC43" w:rsidR="0048675C" w:rsidRPr="00EC1557" w:rsidRDefault="0048675C" w:rsidP="00181D07">
      <w:pPr>
        <w:pStyle w:val="a8"/>
        <w:numPr>
          <w:ilvl w:val="1"/>
          <w:numId w:val="3"/>
        </w:numPr>
        <w:jc w:val="both"/>
        <w:rPr>
          <w:color w:val="000000" w:themeColor="text1"/>
        </w:rPr>
      </w:pPr>
      <w:r w:rsidRPr="00EC1557">
        <w:rPr>
          <w:color w:val="000000" w:themeColor="text1"/>
        </w:rPr>
        <w:t xml:space="preserve">наличие публикаций в области </w:t>
      </w:r>
      <w:r w:rsidR="00F6029C" w:rsidRPr="00EC1557">
        <w:rPr>
          <w:color w:val="000000" w:themeColor="text1"/>
        </w:rPr>
        <w:t xml:space="preserve">турецкого </w:t>
      </w:r>
      <w:r w:rsidRPr="00EC1557">
        <w:rPr>
          <w:color w:val="000000" w:themeColor="text1"/>
        </w:rPr>
        <w:t>языка и культуры</w:t>
      </w:r>
      <w:r w:rsidR="00726BBC" w:rsidRPr="00EC1557">
        <w:rPr>
          <w:color w:val="000000" w:themeColor="text1"/>
        </w:rPr>
        <w:t>, а также в области развития российско-турецких отношений и научно-технического сотрудничества</w:t>
      </w:r>
      <w:r w:rsidRPr="00EC1557">
        <w:rPr>
          <w:color w:val="000000" w:themeColor="text1"/>
        </w:rPr>
        <w:t xml:space="preserve"> в ведущем периодическом издании, индексируемом в базах </w:t>
      </w:r>
      <w:r w:rsidRPr="00EC1557">
        <w:rPr>
          <w:color w:val="000000" w:themeColor="text1"/>
          <w:lang w:val="en-US"/>
        </w:rPr>
        <w:t>Scopus</w:t>
      </w:r>
      <w:r w:rsidRPr="00EC1557">
        <w:rPr>
          <w:color w:val="000000" w:themeColor="text1"/>
        </w:rPr>
        <w:t xml:space="preserve"> или </w:t>
      </w:r>
      <w:r w:rsidRPr="00EC1557">
        <w:rPr>
          <w:color w:val="000000" w:themeColor="text1"/>
          <w:lang w:val="en-US"/>
        </w:rPr>
        <w:t>Web</w:t>
      </w:r>
      <w:r w:rsidRPr="00EC1557">
        <w:rPr>
          <w:color w:val="000000" w:themeColor="text1"/>
        </w:rPr>
        <w:t xml:space="preserve"> </w:t>
      </w:r>
      <w:r w:rsidRPr="00EC1557">
        <w:rPr>
          <w:color w:val="000000" w:themeColor="text1"/>
          <w:lang w:val="en-US"/>
        </w:rPr>
        <w:t>of</w:t>
      </w:r>
      <w:r w:rsidRPr="00EC1557">
        <w:rPr>
          <w:color w:val="000000" w:themeColor="text1"/>
        </w:rPr>
        <w:t xml:space="preserve"> </w:t>
      </w:r>
      <w:r w:rsidRPr="00EC1557">
        <w:rPr>
          <w:color w:val="000000" w:themeColor="text1"/>
          <w:lang w:val="en-US"/>
        </w:rPr>
        <w:t>Science</w:t>
      </w:r>
      <w:r w:rsidRPr="00EC1557">
        <w:rPr>
          <w:color w:val="000000" w:themeColor="text1"/>
        </w:rPr>
        <w:t xml:space="preserve"> (</w:t>
      </w:r>
      <w:r w:rsidRPr="00EC1557">
        <w:rPr>
          <w:color w:val="000000" w:themeColor="text1"/>
          <w:lang w:val="en-US"/>
        </w:rPr>
        <w:t>Core</w:t>
      </w:r>
      <w:r w:rsidRPr="00EC1557">
        <w:rPr>
          <w:color w:val="000000" w:themeColor="text1"/>
        </w:rPr>
        <w:t xml:space="preserve"> </w:t>
      </w:r>
      <w:r w:rsidRPr="00EC1557">
        <w:rPr>
          <w:color w:val="000000" w:themeColor="text1"/>
          <w:lang w:val="en-US"/>
        </w:rPr>
        <w:t>Collection</w:t>
      </w:r>
      <w:r w:rsidRPr="00EC1557">
        <w:rPr>
          <w:color w:val="000000" w:themeColor="text1"/>
        </w:rPr>
        <w:t>);</w:t>
      </w:r>
    </w:p>
    <w:p w14:paraId="12C6157F" w14:textId="0DE0A277" w:rsidR="0048675C" w:rsidRPr="00EC1557" w:rsidRDefault="0048675C" w:rsidP="0048675C">
      <w:pPr>
        <w:pStyle w:val="a8"/>
        <w:numPr>
          <w:ilvl w:val="1"/>
          <w:numId w:val="3"/>
        </w:numPr>
        <w:spacing w:after="200"/>
        <w:jc w:val="both"/>
        <w:rPr>
          <w:color w:val="000000" w:themeColor="text1"/>
        </w:rPr>
      </w:pPr>
      <w:r w:rsidRPr="00EC1557">
        <w:rPr>
          <w:color w:val="000000" w:themeColor="text1"/>
        </w:rPr>
        <w:t xml:space="preserve">наличие монографии в области </w:t>
      </w:r>
      <w:r w:rsidR="00F6029C" w:rsidRPr="00EC1557">
        <w:rPr>
          <w:color w:val="000000" w:themeColor="text1"/>
        </w:rPr>
        <w:t xml:space="preserve">турецкого </w:t>
      </w:r>
      <w:r w:rsidRPr="00EC1557">
        <w:rPr>
          <w:color w:val="000000" w:themeColor="text1"/>
        </w:rPr>
        <w:t>языка и культуры,</w:t>
      </w:r>
      <w:r w:rsidR="00726BBC" w:rsidRPr="00EC1557">
        <w:rPr>
          <w:color w:val="000000" w:themeColor="text1"/>
        </w:rPr>
        <w:t xml:space="preserve"> а также в области развития российско-турецких отношений и научно-технического сотрудничества</w:t>
      </w:r>
      <w:r w:rsidRPr="00EC1557">
        <w:rPr>
          <w:color w:val="000000" w:themeColor="text1"/>
        </w:rPr>
        <w:t xml:space="preserve"> на которую есть опубликованная рецензия (или ссылка) в журнале, индексируемом в </w:t>
      </w:r>
      <w:r w:rsidRPr="00EC1557">
        <w:rPr>
          <w:color w:val="000000" w:themeColor="text1"/>
          <w:lang w:val="en-US"/>
        </w:rPr>
        <w:t>Web</w:t>
      </w:r>
      <w:r w:rsidRPr="00EC1557">
        <w:rPr>
          <w:color w:val="000000" w:themeColor="text1"/>
        </w:rPr>
        <w:t xml:space="preserve"> </w:t>
      </w:r>
      <w:r w:rsidRPr="00EC1557">
        <w:rPr>
          <w:color w:val="000000" w:themeColor="text1"/>
          <w:lang w:val="en-US"/>
        </w:rPr>
        <w:t>of</w:t>
      </w:r>
      <w:r w:rsidRPr="00EC1557">
        <w:rPr>
          <w:color w:val="000000" w:themeColor="text1"/>
        </w:rPr>
        <w:t xml:space="preserve"> </w:t>
      </w:r>
      <w:r w:rsidRPr="00EC1557">
        <w:rPr>
          <w:color w:val="000000" w:themeColor="text1"/>
          <w:lang w:val="en-US"/>
        </w:rPr>
        <w:t>Science</w:t>
      </w:r>
      <w:r w:rsidRPr="00EC1557">
        <w:rPr>
          <w:color w:val="000000" w:themeColor="text1"/>
        </w:rPr>
        <w:t xml:space="preserve"> или </w:t>
      </w:r>
      <w:r w:rsidRPr="00EC1557">
        <w:rPr>
          <w:color w:val="000000" w:themeColor="text1"/>
          <w:lang w:val="en-US"/>
        </w:rPr>
        <w:t>Scopus</w:t>
      </w:r>
      <w:r w:rsidRPr="00EC1557">
        <w:rPr>
          <w:color w:val="000000" w:themeColor="text1"/>
        </w:rPr>
        <w:t>;</w:t>
      </w:r>
    </w:p>
    <w:p w14:paraId="54336335" w14:textId="3C913112" w:rsidR="0048675C" w:rsidRPr="00EC1557" w:rsidRDefault="0048675C" w:rsidP="0048675C">
      <w:pPr>
        <w:pStyle w:val="a8"/>
        <w:numPr>
          <w:ilvl w:val="1"/>
          <w:numId w:val="3"/>
        </w:numPr>
        <w:spacing w:after="200"/>
        <w:jc w:val="both"/>
        <w:rPr>
          <w:color w:val="000000" w:themeColor="text1"/>
        </w:rPr>
      </w:pPr>
      <w:r w:rsidRPr="00EC1557">
        <w:rPr>
          <w:color w:val="000000" w:themeColor="text1"/>
        </w:rPr>
        <w:t xml:space="preserve">наличие монографии в области </w:t>
      </w:r>
      <w:r w:rsidR="00F6029C" w:rsidRPr="00EC1557">
        <w:rPr>
          <w:color w:val="000000" w:themeColor="text1"/>
        </w:rPr>
        <w:t xml:space="preserve">турецкого </w:t>
      </w:r>
      <w:r w:rsidRPr="00EC1557">
        <w:rPr>
          <w:color w:val="000000" w:themeColor="text1"/>
        </w:rPr>
        <w:t>языка и культуры,</w:t>
      </w:r>
      <w:r w:rsidR="00726BBC" w:rsidRPr="00EC1557">
        <w:rPr>
          <w:color w:val="000000" w:themeColor="text1"/>
        </w:rPr>
        <w:t xml:space="preserve"> а также в области развития российско-турецких отношений и научно-технического сотрудничества,</w:t>
      </w:r>
      <w:r w:rsidRPr="00EC1557">
        <w:rPr>
          <w:color w:val="000000" w:themeColor="text1"/>
        </w:rPr>
        <w:t xml:space="preserve"> на которую нет опубликованных рецензий в журнале, индексируемом в </w:t>
      </w:r>
      <w:r w:rsidRPr="00EC1557">
        <w:rPr>
          <w:color w:val="000000" w:themeColor="text1"/>
          <w:lang w:val="en-US"/>
        </w:rPr>
        <w:t>Web</w:t>
      </w:r>
      <w:r w:rsidRPr="00EC1557">
        <w:rPr>
          <w:color w:val="000000" w:themeColor="text1"/>
        </w:rPr>
        <w:t xml:space="preserve"> </w:t>
      </w:r>
      <w:r w:rsidRPr="00EC1557">
        <w:rPr>
          <w:color w:val="000000" w:themeColor="text1"/>
          <w:lang w:val="en-US"/>
        </w:rPr>
        <w:t>of</w:t>
      </w:r>
      <w:r w:rsidRPr="00EC1557">
        <w:rPr>
          <w:color w:val="000000" w:themeColor="text1"/>
        </w:rPr>
        <w:t xml:space="preserve"> </w:t>
      </w:r>
      <w:r w:rsidRPr="00EC1557">
        <w:rPr>
          <w:color w:val="000000" w:themeColor="text1"/>
          <w:lang w:val="en-US"/>
        </w:rPr>
        <w:t>Science</w:t>
      </w:r>
      <w:r w:rsidRPr="00EC1557">
        <w:rPr>
          <w:color w:val="000000" w:themeColor="text1"/>
        </w:rPr>
        <w:t xml:space="preserve"> или </w:t>
      </w:r>
      <w:r w:rsidRPr="00EC1557">
        <w:rPr>
          <w:color w:val="000000" w:themeColor="text1"/>
          <w:lang w:val="en-US"/>
        </w:rPr>
        <w:t>Scopus</w:t>
      </w:r>
      <w:r w:rsidRPr="00EC1557">
        <w:rPr>
          <w:color w:val="000000" w:themeColor="text1"/>
        </w:rPr>
        <w:t>;</w:t>
      </w:r>
    </w:p>
    <w:p w14:paraId="5271B953" w14:textId="1EE045D3" w:rsidR="0048675C" w:rsidRPr="00EC1557" w:rsidRDefault="0048675C" w:rsidP="0048675C">
      <w:pPr>
        <w:pStyle w:val="a8"/>
        <w:numPr>
          <w:ilvl w:val="1"/>
          <w:numId w:val="3"/>
        </w:numPr>
        <w:spacing w:after="200"/>
        <w:jc w:val="both"/>
        <w:rPr>
          <w:color w:val="000000" w:themeColor="text1"/>
        </w:rPr>
      </w:pPr>
      <w:r w:rsidRPr="00EC1557">
        <w:rPr>
          <w:color w:val="000000" w:themeColor="text1"/>
        </w:rPr>
        <w:t xml:space="preserve">наличие публикаций в области </w:t>
      </w:r>
      <w:r w:rsidR="00F6029C" w:rsidRPr="00EC1557">
        <w:rPr>
          <w:color w:val="000000" w:themeColor="text1"/>
        </w:rPr>
        <w:t xml:space="preserve">турецкого </w:t>
      </w:r>
      <w:r w:rsidRPr="00EC1557">
        <w:rPr>
          <w:color w:val="000000" w:themeColor="text1"/>
        </w:rPr>
        <w:t>языка и культуры</w:t>
      </w:r>
      <w:r w:rsidR="00726BBC" w:rsidRPr="00EC1557">
        <w:rPr>
          <w:color w:val="000000" w:themeColor="text1"/>
        </w:rPr>
        <w:t>, а также в области развития российско-турецких отношений и научно-технического сотрудничества</w:t>
      </w:r>
      <w:r w:rsidRPr="00EC1557">
        <w:rPr>
          <w:color w:val="000000" w:themeColor="text1"/>
        </w:rPr>
        <w:t xml:space="preserve"> в ведущем периодическом издании, индексируемом в базе Российского индекса научного цитирования;</w:t>
      </w:r>
    </w:p>
    <w:p w14:paraId="6FDF9385" w14:textId="0A73C8B1" w:rsidR="0048675C" w:rsidRPr="00EC1557" w:rsidRDefault="0048675C" w:rsidP="0048675C">
      <w:pPr>
        <w:pStyle w:val="a8"/>
        <w:numPr>
          <w:ilvl w:val="1"/>
          <w:numId w:val="3"/>
        </w:numPr>
        <w:spacing w:after="200"/>
        <w:jc w:val="both"/>
        <w:rPr>
          <w:color w:val="000000" w:themeColor="text1"/>
        </w:rPr>
      </w:pPr>
      <w:r w:rsidRPr="00EC1557">
        <w:rPr>
          <w:color w:val="000000" w:themeColor="text1"/>
        </w:rPr>
        <w:t xml:space="preserve">наличие публикаций в области </w:t>
      </w:r>
      <w:r w:rsidR="00F6029C" w:rsidRPr="00EC1557">
        <w:rPr>
          <w:color w:val="000000" w:themeColor="text1"/>
        </w:rPr>
        <w:t xml:space="preserve">турецкого </w:t>
      </w:r>
      <w:r w:rsidRPr="00EC1557">
        <w:rPr>
          <w:color w:val="000000" w:themeColor="text1"/>
        </w:rPr>
        <w:t>языка и культуры</w:t>
      </w:r>
      <w:r w:rsidR="00726BBC" w:rsidRPr="00EC1557">
        <w:rPr>
          <w:color w:val="000000" w:themeColor="text1"/>
        </w:rPr>
        <w:t>, а также в области развития российско-турецких отношений и научно-технического сотрудничества</w:t>
      </w:r>
      <w:r w:rsidRPr="00EC1557">
        <w:rPr>
          <w:color w:val="000000" w:themeColor="text1"/>
        </w:rPr>
        <w:t xml:space="preserve"> в непериодическом издании, не являющемся монографией или коллективной монографией (например, сборник тезисов студенческой научной конференции или статья в альманахе студенческого научного общества, издание материалов иных научных мероприятий или научных обществ);</w:t>
      </w:r>
    </w:p>
    <w:p w14:paraId="6F2B4482" w14:textId="16E6DF4F" w:rsidR="0048675C" w:rsidRPr="00EC1557" w:rsidRDefault="0048675C" w:rsidP="0048675C">
      <w:pPr>
        <w:pStyle w:val="a8"/>
        <w:numPr>
          <w:ilvl w:val="1"/>
          <w:numId w:val="3"/>
        </w:numPr>
        <w:spacing w:after="200"/>
        <w:jc w:val="both"/>
        <w:rPr>
          <w:color w:val="000000" w:themeColor="text1"/>
        </w:rPr>
      </w:pPr>
      <w:r w:rsidRPr="00EC1557">
        <w:rPr>
          <w:color w:val="000000" w:themeColor="text1"/>
        </w:rPr>
        <w:t xml:space="preserve">наличие публикаций в области </w:t>
      </w:r>
      <w:r w:rsidR="00F6029C" w:rsidRPr="00EC1557">
        <w:rPr>
          <w:color w:val="000000" w:themeColor="text1"/>
        </w:rPr>
        <w:t xml:space="preserve">турецкого </w:t>
      </w:r>
      <w:r w:rsidRPr="00EC1557">
        <w:rPr>
          <w:color w:val="000000" w:themeColor="text1"/>
        </w:rPr>
        <w:t>языка и культуры</w:t>
      </w:r>
      <w:r w:rsidR="00726BBC" w:rsidRPr="00EC1557">
        <w:rPr>
          <w:color w:val="000000" w:themeColor="text1"/>
        </w:rPr>
        <w:t>, а также в области развития российско-турецких отношений и научно-технического сотрудничества</w:t>
      </w:r>
      <w:r w:rsidRPr="00EC1557">
        <w:rPr>
          <w:color w:val="000000" w:themeColor="text1"/>
        </w:rPr>
        <w:t xml:space="preserve"> в периодическом издании, не индексируемом </w:t>
      </w:r>
      <w:r w:rsidRPr="00EC1557">
        <w:rPr>
          <w:color w:val="000000" w:themeColor="text1"/>
          <w:lang w:val="en-US"/>
        </w:rPr>
        <w:t>Scopus</w:t>
      </w:r>
      <w:r w:rsidRPr="00EC1557">
        <w:rPr>
          <w:color w:val="000000" w:themeColor="text1"/>
        </w:rPr>
        <w:t xml:space="preserve">, </w:t>
      </w:r>
      <w:r w:rsidRPr="00EC1557">
        <w:rPr>
          <w:color w:val="000000" w:themeColor="text1"/>
          <w:lang w:val="en-US"/>
        </w:rPr>
        <w:t>Web</w:t>
      </w:r>
      <w:r w:rsidRPr="00EC1557">
        <w:rPr>
          <w:color w:val="000000" w:themeColor="text1"/>
        </w:rPr>
        <w:t xml:space="preserve"> </w:t>
      </w:r>
      <w:r w:rsidRPr="00EC1557">
        <w:rPr>
          <w:color w:val="000000" w:themeColor="text1"/>
          <w:lang w:val="en-US"/>
        </w:rPr>
        <w:t>of</w:t>
      </w:r>
      <w:r w:rsidRPr="00EC1557">
        <w:rPr>
          <w:color w:val="000000" w:themeColor="text1"/>
        </w:rPr>
        <w:t xml:space="preserve"> </w:t>
      </w:r>
      <w:r w:rsidRPr="00EC1557">
        <w:rPr>
          <w:color w:val="000000" w:themeColor="text1"/>
          <w:lang w:val="en-US"/>
        </w:rPr>
        <w:t>Science</w:t>
      </w:r>
      <w:r w:rsidRPr="00EC1557">
        <w:rPr>
          <w:color w:val="000000" w:themeColor="text1"/>
        </w:rPr>
        <w:t xml:space="preserve"> и (или) в базе Российского индекса научного цитирования;</w:t>
      </w:r>
    </w:p>
    <w:p w14:paraId="69F01E58" w14:textId="4615B1C8" w:rsidR="0048675C" w:rsidRPr="00EC1557" w:rsidRDefault="0048675C" w:rsidP="0048675C">
      <w:pPr>
        <w:pStyle w:val="a8"/>
        <w:numPr>
          <w:ilvl w:val="1"/>
          <w:numId w:val="3"/>
        </w:numPr>
        <w:contextualSpacing w:val="0"/>
        <w:jc w:val="both"/>
        <w:rPr>
          <w:color w:val="000000" w:themeColor="text1"/>
        </w:rPr>
      </w:pPr>
      <w:r w:rsidRPr="00EC1557">
        <w:rPr>
          <w:color w:val="000000" w:themeColor="text1"/>
        </w:rPr>
        <w:t xml:space="preserve">наличие публикаций в области </w:t>
      </w:r>
      <w:r w:rsidR="00E24D68" w:rsidRPr="00EC1557">
        <w:rPr>
          <w:color w:val="000000" w:themeColor="text1"/>
        </w:rPr>
        <w:t xml:space="preserve">турецкого </w:t>
      </w:r>
      <w:r w:rsidRPr="00EC1557">
        <w:rPr>
          <w:color w:val="000000" w:themeColor="text1"/>
        </w:rPr>
        <w:t>языка и культуры</w:t>
      </w:r>
      <w:r w:rsidR="00726BBC" w:rsidRPr="00EC1557">
        <w:rPr>
          <w:color w:val="000000" w:themeColor="text1"/>
        </w:rPr>
        <w:t xml:space="preserve">, а также в области развития российско-турецких отношений и научно-технического </w:t>
      </w:r>
      <w:r w:rsidR="00726BBC" w:rsidRPr="00EC1557">
        <w:rPr>
          <w:color w:val="000000" w:themeColor="text1"/>
        </w:rPr>
        <w:lastRenderedPageBreak/>
        <w:t>сотрудничества</w:t>
      </w:r>
      <w:r w:rsidRPr="00EC1557">
        <w:rPr>
          <w:color w:val="000000" w:themeColor="text1"/>
        </w:rPr>
        <w:t xml:space="preserve"> в иных научных (учебно-научных,</w:t>
      </w:r>
      <w:r w:rsidR="00E24D68" w:rsidRPr="00EC1557">
        <w:rPr>
          <w:color w:val="000000" w:themeColor="text1"/>
        </w:rPr>
        <w:t xml:space="preserve"> учебно-методических) </w:t>
      </w:r>
      <w:r w:rsidRPr="00EC1557">
        <w:rPr>
          <w:color w:val="000000" w:themeColor="text1"/>
        </w:rPr>
        <w:t>международных, всероссийских, ведомственных или региональных изданиях, в течение года, предшествующего году назначения стипендии;</w:t>
      </w:r>
    </w:p>
    <w:p w14:paraId="3BC8FE32" w14:textId="16F40B41" w:rsidR="0048675C" w:rsidRPr="00EC1557" w:rsidRDefault="0048675C" w:rsidP="0048675C">
      <w:pPr>
        <w:numPr>
          <w:ilvl w:val="1"/>
          <w:numId w:val="3"/>
        </w:numPr>
        <w:jc w:val="both"/>
        <w:rPr>
          <w:color w:val="000000" w:themeColor="text1"/>
        </w:rPr>
      </w:pPr>
      <w:r w:rsidRPr="00EC1557">
        <w:rPr>
          <w:color w:val="000000" w:themeColor="text1"/>
        </w:rPr>
        <w:t xml:space="preserve">наличие научных грантов (а также участие в грантах) в области </w:t>
      </w:r>
      <w:r w:rsidR="00E24D68" w:rsidRPr="00EC1557">
        <w:rPr>
          <w:color w:val="000000" w:themeColor="text1"/>
        </w:rPr>
        <w:t xml:space="preserve">турецкого </w:t>
      </w:r>
      <w:r w:rsidRPr="00EC1557">
        <w:rPr>
          <w:color w:val="000000" w:themeColor="text1"/>
        </w:rPr>
        <w:t>языка и культуры</w:t>
      </w:r>
      <w:r w:rsidR="00726BBC" w:rsidRPr="00EC1557">
        <w:rPr>
          <w:color w:val="000000" w:themeColor="text1"/>
        </w:rPr>
        <w:t>, а также в области развития российско-турецких отношений и научно-технического сотрудничества</w:t>
      </w:r>
      <w:r w:rsidRPr="00EC1557">
        <w:rPr>
          <w:color w:val="000000" w:themeColor="text1"/>
        </w:rPr>
        <w:t>;</w:t>
      </w:r>
    </w:p>
    <w:p w14:paraId="28CC910B" w14:textId="266D375E" w:rsidR="0048675C" w:rsidRPr="00EC1557" w:rsidRDefault="0048675C" w:rsidP="0048675C">
      <w:pPr>
        <w:numPr>
          <w:ilvl w:val="1"/>
          <w:numId w:val="3"/>
        </w:numPr>
        <w:jc w:val="both"/>
        <w:rPr>
          <w:color w:val="000000" w:themeColor="text1"/>
        </w:rPr>
      </w:pPr>
      <w:r w:rsidRPr="00EC1557">
        <w:rPr>
          <w:color w:val="000000" w:themeColor="text1"/>
        </w:rPr>
        <w:t xml:space="preserve">участие в проведении общественной деятельности социального, культурного и (или) общественно полезного характера в области </w:t>
      </w:r>
      <w:r w:rsidR="00E24D68" w:rsidRPr="00EC1557">
        <w:rPr>
          <w:color w:val="000000" w:themeColor="text1"/>
        </w:rPr>
        <w:t xml:space="preserve">турецкого </w:t>
      </w:r>
      <w:r w:rsidRPr="00EC1557">
        <w:rPr>
          <w:color w:val="000000" w:themeColor="text1"/>
        </w:rPr>
        <w:t>языка и культуры</w:t>
      </w:r>
      <w:r w:rsidR="00726BBC" w:rsidRPr="00EC1557">
        <w:rPr>
          <w:color w:val="000000" w:themeColor="text1"/>
        </w:rPr>
        <w:t>, а также в области развития российско-турецких отношений и научно-технического сотрудничества</w:t>
      </w:r>
      <w:r w:rsidRPr="00EC1557">
        <w:rPr>
          <w:color w:val="000000" w:themeColor="text1"/>
        </w:rPr>
        <w:t>;</w:t>
      </w:r>
    </w:p>
    <w:p w14:paraId="4AE51468" w14:textId="77777777" w:rsidR="0048675C" w:rsidRPr="00EC1557" w:rsidRDefault="0048675C" w:rsidP="0048675C">
      <w:pPr>
        <w:numPr>
          <w:ilvl w:val="1"/>
          <w:numId w:val="3"/>
        </w:numPr>
        <w:jc w:val="both"/>
      </w:pPr>
      <w:r w:rsidRPr="00EC1557">
        <w:rPr>
          <w:color w:val="000000" w:themeColor="text1"/>
        </w:rPr>
        <w:t xml:space="preserve">создание произведения литературы и (или) искусства (литературного произведения, драматического, музыкально-драматического произведения, сценарного произведения и т.д.) в области </w:t>
      </w:r>
      <w:r w:rsidR="00E24D68" w:rsidRPr="00EC1557">
        <w:rPr>
          <w:color w:val="000000" w:themeColor="text1"/>
        </w:rPr>
        <w:t xml:space="preserve">турецкого </w:t>
      </w:r>
      <w:r w:rsidRPr="00EC1557">
        <w:rPr>
          <w:color w:val="000000" w:themeColor="text1"/>
        </w:rPr>
        <w:t xml:space="preserve">языка и культуры, а также осуществление письменных переводов художественных, общественно-политических или специальных текстов, имеющих </w:t>
      </w:r>
      <w:r w:rsidRPr="00EC1557">
        <w:t xml:space="preserve">большую значимость в продвижении </w:t>
      </w:r>
      <w:r w:rsidR="00E24D68" w:rsidRPr="00EC1557">
        <w:t xml:space="preserve">турецкого </w:t>
      </w:r>
      <w:r w:rsidRPr="00EC1557">
        <w:t>языка и культуры.</w:t>
      </w:r>
    </w:p>
    <w:p w14:paraId="514CC993" w14:textId="77777777" w:rsidR="0048675C" w:rsidRPr="00EC1557" w:rsidRDefault="0048675C" w:rsidP="0048675C">
      <w:pPr>
        <w:pStyle w:val="a8"/>
        <w:numPr>
          <w:ilvl w:val="0"/>
          <w:numId w:val="3"/>
        </w:numPr>
        <w:ind w:left="0" w:firstLine="0"/>
        <w:contextualSpacing w:val="0"/>
        <w:jc w:val="both"/>
      </w:pPr>
      <w:r w:rsidRPr="00EC1557">
        <w:t>С целью наиболее объективного оценивания заявок и документов претендентов Комиссия может принять решение о проведении конкурсного отбора по номинациям, распределив общее количество Именных стипендий в текущем учебном году по указанным номинациям:</w:t>
      </w:r>
    </w:p>
    <w:p w14:paraId="09DDE68B" w14:textId="77777777" w:rsidR="0048675C" w:rsidRPr="00EC1557" w:rsidRDefault="0048675C" w:rsidP="0048675C">
      <w:pPr>
        <w:pStyle w:val="a8"/>
        <w:numPr>
          <w:ilvl w:val="1"/>
          <w:numId w:val="3"/>
        </w:numPr>
        <w:contextualSpacing w:val="0"/>
        <w:jc w:val="both"/>
      </w:pPr>
      <w:r w:rsidRPr="00EC1557">
        <w:t xml:space="preserve">По уровням: для обучающихся по программам </w:t>
      </w:r>
      <w:proofErr w:type="spellStart"/>
      <w:r w:rsidRPr="00EC1557">
        <w:t>бакалавриата</w:t>
      </w:r>
      <w:proofErr w:type="spellEnd"/>
      <w:r w:rsidRPr="00EC1557">
        <w:t xml:space="preserve"> и </w:t>
      </w:r>
      <w:proofErr w:type="spellStart"/>
      <w:r w:rsidRPr="00EC1557">
        <w:t>специалитета</w:t>
      </w:r>
      <w:proofErr w:type="spellEnd"/>
      <w:r w:rsidRPr="00EC1557">
        <w:t>, программам магистратуры, программам аспирантуры;</w:t>
      </w:r>
    </w:p>
    <w:p w14:paraId="20E229AE" w14:textId="7D22BEE2" w:rsidR="0048675C" w:rsidRPr="00EC1557" w:rsidRDefault="0048675C" w:rsidP="0048675C">
      <w:pPr>
        <w:pStyle w:val="a8"/>
        <w:numPr>
          <w:ilvl w:val="1"/>
          <w:numId w:val="3"/>
        </w:numPr>
        <w:contextualSpacing w:val="0"/>
        <w:jc w:val="both"/>
        <w:rPr>
          <w:color w:val="000000" w:themeColor="text1"/>
        </w:rPr>
      </w:pPr>
      <w:r w:rsidRPr="00EC1557">
        <w:t xml:space="preserve">По тематике достижений: за учебно-научные достижения в области </w:t>
      </w:r>
      <w:r w:rsidR="00A2462D" w:rsidRPr="00EC1557">
        <w:rPr>
          <w:color w:val="000000" w:themeColor="text1"/>
        </w:rPr>
        <w:t xml:space="preserve">турецкого </w:t>
      </w:r>
      <w:r w:rsidRPr="00EC1557">
        <w:rPr>
          <w:color w:val="000000" w:themeColor="text1"/>
        </w:rPr>
        <w:t xml:space="preserve">языка и речевых технологий; за достижения в общественной и просветительской деятельности в области </w:t>
      </w:r>
      <w:r w:rsidR="00A2462D" w:rsidRPr="00EC1557">
        <w:rPr>
          <w:color w:val="000000" w:themeColor="text1"/>
        </w:rPr>
        <w:t xml:space="preserve">турецкого </w:t>
      </w:r>
      <w:r w:rsidRPr="00EC1557">
        <w:rPr>
          <w:color w:val="000000" w:themeColor="text1"/>
        </w:rPr>
        <w:t>языка и культуры</w:t>
      </w:r>
      <w:r w:rsidR="00726BBC" w:rsidRPr="00EC1557">
        <w:rPr>
          <w:color w:val="000000" w:themeColor="text1"/>
        </w:rPr>
        <w:t>,</w:t>
      </w:r>
      <w:r w:rsidR="002B3C6E" w:rsidRPr="00EC1557">
        <w:rPr>
          <w:color w:val="000000" w:themeColor="text1"/>
        </w:rPr>
        <w:t xml:space="preserve"> </w:t>
      </w:r>
      <w:r w:rsidR="00726BBC" w:rsidRPr="00EC1557">
        <w:rPr>
          <w:color w:val="000000" w:themeColor="text1"/>
        </w:rPr>
        <w:t>а также в области развития российско-турецких отношений и научно-технического сотрудничества</w:t>
      </w:r>
      <w:r w:rsidRPr="00EC1557">
        <w:rPr>
          <w:color w:val="000000" w:themeColor="text1"/>
        </w:rPr>
        <w:t>.</w:t>
      </w:r>
    </w:p>
    <w:p w14:paraId="1F65C11E" w14:textId="4270644F" w:rsidR="0048675C" w:rsidRPr="00EC1557" w:rsidRDefault="0048675C" w:rsidP="0048675C">
      <w:pPr>
        <w:pStyle w:val="a8"/>
        <w:numPr>
          <w:ilvl w:val="0"/>
          <w:numId w:val="3"/>
        </w:numPr>
        <w:ind w:left="0" w:firstLine="0"/>
        <w:contextualSpacing w:val="0"/>
        <w:jc w:val="both"/>
      </w:pPr>
      <w:r w:rsidRPr="00EC1557">
        <w:rPr>
          <w:color w:val="000000" w:themeColor="text1"/>
        </w:rPr>
        <w:t xml:space="preserve">Заседание Комиссии считается состоявшимся в случае участия в </w:t>
      </w:r>
      <w:r w:rsidR="00425D51" w:rsidRPr="00EC1557">
        <w:rPr>
          <w:color w:val="000000" w:themeColor="text1"/>
        </w:rPr>
        <w:t xml:space="preserve">нем </w:t>
      </w:r>
      <w:r w:rsidRPr="00EC1557">
        <w:rPr>
          <w:color w:val="000000" w:themeColor="text1"/>
        </w:rPr>
        <w:t xml:space="preserve">более </w:t>
      </w:r>
      <w:r w:rsidRPr="00EC1557">
        <w:t xml:space="preserve">половины членов Комиссии от ее утвержденного списочного состава. Решение Комиссии оформляется протоколом, который подписывается председателем Комиссии. </w:t>
      </w:r>
      <w:r w:rsidR="00425D51" w:rsidRPr="00EC1557">
        <w:t>Решение принимается единогласно всеми участвующими в заседании членами Комиссии.</w:t>
      </w:r>
    </w:p>
    <w:p w14:paraId="1DAE6BA0" w14:textId="3082F1C4" w:rsidR="0048675C" w:rsidRPr="00EC1557" w:rsidRDefault="0048675C" w:rsidP="0048675C">
      <w:pPr>
        <w:pStyle w:val="a8"/>
        <w:numPr>
          <w:ilvl w:val="0"/>
          <w:numId w:val="3"/>
        </w:numPr>
        <w:ind w:left="0" w:firstLine="0"/>
        <w:contextualSpacing w:val="0"/>
        <w:jc w:val="both"/>
      </w:pPr>
      <w:r w:rsidRPr="00EC1557">
        <w:t xml:space="preserve">Протокол заседания Комиссии не позднее </w:t>
      </w:r>
      <w:r w:rsidR="00EF06CE">
        <w:t>21</w:t>
      </w:r>
      <w:r w:rsidR="00BA1C1F" w:rsidRPr="00EC1557">
        <w:t>.</w:t>
      </w:r>
      <w:r w:rsidR="00EF06CE">
        <w:t>02</w:t>
      </w:r>
      <w:r w:rsidRPr="00EC1557">
        <w:t>.202</w:t>
      </w:r>
      <w:r w:rsidR="00EF06CE">
        <w:t>3</w:t>
      </w:r>
      <w:r w:rsidRPr="00EC1557">
        <w:t xml:space="preserve"> направляется председателем Комиссии </w:t>
      </w:r>
      <w:r w:rsidR="00425D51" w:rsidRPr="00EC1557">
        <w:t>первому проректору по молодежной политике и организации приёма</w:t>
      </w:r>
      <w:r w:rsidR="00A2462D" w:rsidRPr="00EC1557">
        <w:t xml:space="preserve"> </w:t>
      </w:r>
      <w:r w:rsidRPr="00EC1557">
        <w:t>для издания приказа о назначении Именной стипендии</w:t>
      </w:r>
      <w:r w:rsidR="00BA1C1F" w:rsidRPr="00EC1557">
        <w:t>.</w:t>
      </w:r>
    </w:p>
    <w:p w14:paraId="6019E4EB" w14:textId="77777777" w:rsidR="0048675C" w:rsidRPr="00EC1557" w:rsidRDefault="0048675C" w:rsidP="0048675C"/>
    <w:p w14:paraId="5C6FE62F" w14:textId="77777777" w:rsidR="0048675C" w:rsidRPr="00EC1557" w:rsidRDefault="0048675C" w:rsidP="0048675C">
      <w:pPr>
        <w:sectPr w:rsidR="0048675C" w:rsidRPr="00EC1557" w:rsidSect="0076575A">
          <w:headerReference w:type="first" r:id="rId8"/>
          <w:pgSz w:w="11906" w:h="16838"/>
          <w:pgMar w:top="851" w:right="1134" w:bottom="1985" w:left="1985" w:header="709" w:footer="709" w:gutter="0"/>
          <w:pgNumType w:start="1"/>
          <w:cols w:space="708"/>
          <w:titlePg/>
          <w:docGrid w:linePitch="360"/>
        </w:sectPr>
      </w:pPr>
    </w:p>
    <w:p w14:paraId="4BDE789B" w14:textId="77777777" w:rsidR="0048675C" w:rsidRPr="00EC1557" w:rsidRDefault="0048675C" w:rsidP="0048675C">
      <w:pPr>
        <w:jc w:val="right"/>
        <w:rPr>
          <w:bCs/>
          <w:color w:val="000000"/>
        </w:rPr>
      </w:pPr>
      <w:r w:rsidRPr="00EC1557">
        <w:rPr>
          <w:bCs/>
          <w:color w:val="000000"/>
        </w:rPr>
        <w:lastRenderedPageBreak/>
        <w:t>Приложение к Порядку,</w:t>
      </w:r>
    </w:p>
    <w:p w14:paraId="30C5C2DA" w14:textId="77777777" w:rsidR="0048675C" w:rsidRPr="00EC1557" w:rsidRDefault="0048675C" w:rsidP="0048675C">
      <w:pPr>
        <w:jc w:val="right"/>
      </w:pPr>
      <w:r w:rsidRPr="00EC1557">
        <w:t>утвержденному приказом</w:t>
      </w:r>
    </w:p>
    <w:p w14:paraId="2DD0F84B" w14:textId="77777777" w:rsidR="0048675C" w:rsidRPr="00EC1557" w:rsidRDefault="0048675C" w:rsidP="0048675C">
      <w:pPr>
        <w:jc w:val="right"/>
        <w:rPr>
          <w:bCs/>
          <w:color w:val="000000"/>
        </w:rPr>
      </w:pPr>
      <w:r w:rsidRPr="00EC1557">
        <w:rPr>
          <w:bCs/>
          <w:color w:val="000000"/>
        </w:rPr>
        <w:t>от _________№________</w:t>
      </w:r>
    </w:p>
    <w:p w14:paraId="44D21995" w14:textId="77777777" w:rsidR="0048675C" w:rsidRPr="00EC1557" w:rsidRDefault="0048675C" w:rsidP="0048675C">
      <w:pPr>
        <w:jc w:val="right"/>
        <w:rPr>
          <w:sz w:val="22"/>
          <w:szCs w:val="22"/>
        </w:rPr>
      </w:pPr>
    </w:p>
    <w:p w14:paraId="4B2C35C8" w14:textId="77777777" w:rsidR="0048675C" w:rsidRPr="00EC1557" w:rsidRDefault="0048675C" w:rsidP="0048675C">
      <w:pPr>
        <w:tabs>
          <w:tab w:val="left" w:pos="8080"/>
        </w:tabs>
        <w:jc w:val="center"/>
        <w:rPr>
          <w:sz w:val="22"/>
          <w:szCs w:val="22"/>
        </w:rPr>
      </w:pPr>
      <w:r w:rsidRPr="00EC1557">
        <w:t xml:space="preserve">                                                                                                                  Председателю Конкурсной комиссии </w:t>
      </w:r>
    </w:p>
    <w:p w14:paraId="7A180C86" w14:textId="77777777" w:rsidR="0048675C" w:rsidRPr="00EC1557" w:rsidRDefault="0048675C" w:rsidP="0048675C">
      <w:pPr>
        <w:ind w:left="8080" w:firstLine="416"/>
      </w:pPr>
      <w:r w:rsidRPr="00EC1557">
        <w:t xml:space="preserve">от </w:t>
      </w:r>
      <w:r w:rsidR="00656AD8" w:rsidRPr="00EC1557">
        <w:t xml:space="preserve">обучающегося </w:t>
      </w:r>
      <w:r w:rsidRPr="00EC1557">
        <w:t>____ курса ____________ уровня</w:t>
      </w:r>
    </w:p>
    <w:p w14:paraId="07A56CD7" w14:textId="77777777" w:rsidR="0048675C" w:rsidRPr="00EC1557" w:rsidRDefault="0048675C" w:rsidP="0048675C">
      <w:pPr>
        <w:ind w:left="8080" w:firstLine="416"/>
      </w:pPr>
      <w:r w:rsidRPr="00EC1557">
        <w:t>Ф.И.О.______________________________________</w:t>
      </w:r>
    </w:p>
    <w:p w14:paraId="704D26D4" w14:textId="77777777" w:rsidR="0048675C" w:rsidRPr="00EC1557" w:rsidRDefault="0048675C" w:rsidP="0048675C">
      <w:pPr>
        <w:ind w:left="8080" w:firstLine="416"/>
      </w:pPr>
      <w:r w:rsidRPr="00EC1557">
        <w:t>направление подготовки_______________________</w:t>
      </w:r>
    </w:p>
    <w:p w14:paraId="5AD79218" w14:textId="77777777" w:rsidR="0048675C" w:rsidRPr="00EC1557" w:rsidRDefault="0048675C" w:rsidP="0048675C">
      <w:pPr>
        <w:ind w:left="8080" w:firstLine="416"/>
      </w:pPr>
      <w:r w:rsidRPr="00EC1557">
        <w:t>____________________________________________</w:t>
      </w:r>
    </w:p>
    <w:p w14:paraId="1B0C7EF5" w14:textId="77777777" w:rsidR="0048675C" w:rsidRPr="00EC1557" w:rsidRDefault="0048675C" w:rsidP="0048675C">
      <w:pPr>
        <w:ind w:left="8080" w:firstLine="416"/>
      </w:pPr>
      <w:r w:rsidRPr="00EC1557">
        <w:t>Тел.: __________________E-</w:t>
      </w:r>
      <w:proofErr w:type="spellStart"/>
      <w:r w:rsidRPr="00EC1557">
        <w:t>mail</w:t>
      </w:r>
      <w:proofErr w:type="spellEnd"/>
      <w:r w:rsidRPr="00EC1557">
        <w:t>: _______________</w:t>
      </w:r>
    </w:p>
    <w:p w14:paraId="496F477B" w14:textId="77777777" w:rsidR="0048675C" w:rsidRPr="00EC1557" w:rsidRDefault="0048675C" w:rsidP="0048675C">
      <w:pPr>
        <w:jc w:val="center"/>
        <w:rPr>
          <w:b/>
          <w:sz w:val="22"/>
          <w:szCs w:val="22"/>
        </w:rPr>
      </w:pPr>
    </w:p>
    <w:p w14:paraId="4D1628A7" w14:textId="77777777" w:rsidR="0048675C" w:rsidRPr="00EC1557" w:rsidRDefault="0048675C" w:rsidP="0048675C">
      <w:pPr>
        <w:jc w:val="center"/>
        <w:rPr>
          <w:b/>
          <w:sz w:val="22"/>
          <w:szCs w:val="22"/>
        </w:rPr>
      </w:pPr>
      <w:r w:rsidRPr="00EC1557">
        <w:rPr>
          <w:b/>
          <w:sz w:val="22"/>
          <w:szCs w:val="22"/>
        </w:rPr>
        <w:t>Заявка</w:t>
      </w:r>
    </w:p>
    <w:p w14:paraId="662268E1" w14:textId="77777777" w:rsidR="0048675C" w:rsidRPr="00EC1557" w:rsidRDefault="0048675C" w:rsidP="0048675C">
      <w:pPr>
        <w:jc w:val="center"/>
        <w:rPr>
          <w:b/>
          <w:sz w:val="22"/>
          <w:szCs w:val="22"/>
        </w:rPr>
      </w:pPr>
      <w:r w:rsidRPr="00EC1557">
        <w:rPr>
          <w:b/>
          <w:sz w:val="22"/>
          <w:szCs w:val="22"/>
        </w:rPr>
        <w:t xml:space="preserve">на участие в конкурсном отборе претендентов на получение </w:t>
      </w:r>
      <w:r w:rsidR="004F3EAF" w:rsidRPr="00EC1557">
        <w:rPr>
          <w:b/>
          <w:sz w:val="22"/>
          <w:szCs w:val="22"/>
        </w:rPr>
        <w:t>стипендии</w:t>
      </w:r>
    </w:p>
    <w:p w14:paraId="511E7440" w14:textId="77777777" w:rsidR="0048675C" w:rsidRPr="00EC1557" w:rsidRDefault="0048675C" w:rsidP="0048675C">
      <w:pPr>
        <w:jc w:val="center"/>
        <w:rPr>
          <w:sz w:val="22"/>
          <w:szCs w:val="22"/>
        </w:rPr>
      </w:pPr>
    </w:p>
    <w:p w14:paraId="185EA666" w14:textId="00941BA5" w:rsidR="0048675C" w:rsidRPr="00EC1557" w:rsidRDefault="0048675C" w:rsidP="00425D51">
      <w:pPr>
        <w:ind w:firstLine="567"/>
        <w:jc w:val="center"/>
        <w:rPr>
          <w:sz w:val="22"/>
          <w:szCs w:val="22"/>
        </w:rPr>
      </w:pPr>
      <w:r w:rsidRPr="00EC1557">
        <w:rPr>
          <w:sz w:val="22"/>
          <w:szCs w:val="22"/>
        </w:rPr>
        <w:t xml:space="preserve">Прошу рассмотреть мою кандидатуру при назначении стипендии имени </w:t>
      </w:r>
      <w:r w:rsidR="00425D51" w:rsidRPr="00EC1557">
        <w:rPr>
          <w:sz w:val="22"/>
          <w:szCs w:val="22"/>
        </w:rPr>
        <w:t xml:space="preserve">бывшего </w:t>
      </w:r>
      <w:r w:rsidR="00BC52CF" w:rsidRPr="00EC1557">
        <w:rPr>
          <w:rFonts w:eastAsia="Calibri"/>
          <w:bCs/>
          <w:sz w:val="22"/>
          <w:szCs w:val="22"/>
          <w:lang w:eastAsia="en-US"/>
        </w:rPr>
        <w:t xml:space="preserve">Генерального консула </w:t>
      </w:r>
      <w:r w:rsidR="00425D51" w:rsidRPr="00EC1557">
        <w:rPr>
          <w:rFonts w:eastAsia="Calibri"/>
          <w:bCs/>
          <w:sz w:val="22"/>
          <w:szCs w:val="22"/>
          <w:lang w:eastAsia="en-US"/>
        </w:rPr>
        <w:t xml:space="preserve">Турецкой </w:t>
      </w:r>
      <w:r w:rsidR="00BC52CF" w:rsidRPr="00EC1557">
        <w:rPr>
          <w:rFonts w:eastAsia="Calibri"/>
          <w:bCs/>
          <w:sz w:val="22"/>
          <w:szCs w:val="22"/>
          <w:lang w:eastAsia="en-US"/>
        </w:rPr>
        <w:t xml:space="preserve">Республики в Санкт-Петербурге </w:t>
      </w:r>
      <w:proofErr w:type="spellStart"/>
      <w:r w:rsidR="00BC52CF" w:rsidRPr="00EC1557">
        <w:rPr>
          <w:rFonts w:eastAsia="Calibri"/>
          <w:bCs/>
          <w:sz w:val="22"/>
          <w:szCs w:val="22"/>
          <w:lang w:eastAsia="en-US"/>
        </w:rPr>
        <w:t>Мехмета</w:t>
      </w:r>
      <w:proofErr w:type="spellEnd"/>
      <w:r w:rsidR="00BC52CF" w:rsidRPr="00EC1557">
        <w:rPr>
          <w:rFonts w:eastAsia="Calibri"/>
          <w:bCs/>
          <w:sz w:val="22"/>
          <w:szCs w:val="22"/>
          <w:lang w:eastAsia="en-US"/>
        </w:rPr>
        <w:t xml:space="preserve"> </w:t>
      </w:r>
      <w:proofErr w:type="spellStart"/>
      <w:r w:rsidR="00BC52CF" w:rsidRPr="00EC1557">
        <w:rPr>
          <w:rFonts w:eastAsia="Calibri"/>
          <w:bCs/>
          <w:sz w:val="22"/>
          <w:szCs w:val="22"/>
          <w:lang w:eastAsia="en-US"/>
        </w:rPr>
        <w:t>Ферхана</w:t>
      </w:r>
      <w:proofErr w:type="spellEnd"/>
      <w:r w:rsidR="00BC52CF" w:rsidRPr="00EC1557">
        <w:rPr>
          <w:rFonts w:eastAsia="Calibri"/>
          <w:bCs/>
          <w:sz w:val="22"/>
          <w:szCs w:val="22"/>
          <w:lang w:eastAsia="en-US"/>
        </w:rPr>
        <w:t xml:space="preserve"> </w:t>
      </w:r>
      <w:proofErr w:type="spellStart"/>
      <w:r w:rsidR="00BC52CF" w:rsidRPr="00EC1557">
        <w:rPr>
          <w:rFonts w:eastAsia="Calibri"/>
          <w:bCs/>
          <w:sz w:val="22"/>
          <w:szCs w:val="22"/>
          <w:lang w:eastAsia="en-US"/>
        </w:rPr>
        <w:t>Йорулмаза</w:t>
      </w:r>
      <w:proofErr w:type="spellEnd"/>
      <w:r w:rsidR="00BC52CF" w:rsidRPr="00EC1557">
        <w:rPr>
          <w:rFonts w:eastAsia="Calibri"/>
          <w:bCs/>
          <w:sz w:val="22"/>
          <w:szCs w:val="22"/>
          <w:lang w:eastAsia="en-US"/>
        </w:rPr>
        <w:t xml:space="preserve"> </w:t>
      </w:r>
      <w:r w:rsidRPr="00EC1557">
        <w:rPr>
          <w:sz w:val="22"/>
          <w:szCs w:val="22"/>
        </w:rPr>
        <w:t>в связи с тем, что я имею следующее достижения:</w:t>
      </w:r>
    </w:p>
    <w:tbl>
      <w:tblPr>
        <w:tblStyle w:val="af0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80"/>
        <w:gridCol w:w="1701"/>
        <w:gridCol w:w="1985"/>
        <w:gridCol w:w="1559"/>
        <w:gridCol w:w="992"/>
        <w:gridCol w:w="1276"/>
      </w:tblGrid>
      <w:tr w:rsidR="0048675C" w:rsidRPr="00EC1557" w14:paraId="650AB4B7" w14:textId="77777777" w:rsidTr="005E0B3F">
        <w:trPr>
          <w:trHeight w:val="285"/>
        </w:trPr>
        <w:tc>
          <w:tcPr>
            <w:tcW w:w="80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CDC23AC" w14:textId="77777777" w:rsidR="0048675C" w:rsidRPr="00EC1557" w:rsidRDefault="0048675C" w:rsidP="00E60D7C">
            <w:pPr>
              <w:jc w:val="center"/>
              <w:rPr>
                <w:i/>
                <w:sz w:val="20"/>
                <w:szCs w:val="20"/>
              </w:rPr>
            </w:pPr>
            <w:r w:rsidRPr="00EC1557">
              <w:rPr>
                <w:i/>
                <w:sz w:val="20"/>
                <w:szCs w:val="20"/>
              </w:rPr>
              <w:t>Достижение</w:t>
            </w:r>
          </w:p>
        </w:tc>
        <w:tc>
          <w:tcPr>
            <w:tcW w:w="7513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4517BE5" w14:textId="77777777" w:rsidR="0048675C" w:rsidRPr="00EC1557" w:rsidRDefault="0048675C" w:rsidP="00E60D7C">
            <w:pPr>
              <w:jc w:val="center"/>
              <w:rPr>
                <w:i/>
                <w:sz w:val="20"/>
                <w:szCs w:val="20"/>
              </w:rPr>
            </w:pPr>
            <w:r w:rsidRPr="00EC1557">
              <w:rPr>
                <w:i/>
                <w:sz w:val="20"/>
                <w:szCs w:val="20"/>
              </w:rPr>
              <w:t>Описание достижения</w:t>
            </w:r>
          </w:p>
        </w:tc>
      </w:tr>
      <w:tr w:rsidR="0048675C" w:rsidRPr="00EC1557" w14:paraId="73DDB8C7" w14:textId="77777777" w:rsidTr="005E0B3F">
        <w:tc>
          <w:tcPr>
            <w:tcW w:w="8080" w:type="dxa"/>
            <w:tcBorders>
              <w:left w:val="double" w:sz="4" w:space="0" w:color="auto"/>
            </w:tcBorders>
          </w:tcPr>
          <w:p w14:paraId="66C3B6FB" w14:textId="77777777" w:rsidR="0048675C" w:rsidRPr="00EC1557" w:rsidRDefault="0048675C" w:rsidP="00E60D7C">
            <w:pPr>
              <w:jc w:val="both"/>
              <w:rPr>
                <w:sz w:val="20"/>
                <w:szCs w:val="20"/>
              </w:rPr>
            </w:pPr>
            <w:r w:rsidRPr="00EC1557">
              <w:rPr>
                <w:sz w:val="20"/>
                <w:szCs w:val="20"/>
              </w:rPr>
              <w:t>9.1. Наличие среднего балла успеваемости за весь период обучения более 4,5</w:t>
            </w:r>
          </w:p>
        </w:tc>
        <w:tc>
          <w:tcPr>
            <w:tcW w:w="7513" w:type="dxa"/>
            <w:gridSpan w:val="5"/>
            <w:tcBorders>
              <w:right w:val="double" w:sz="4" w:space="0" w:color="auto"/>
            </w:tcBorders>
          </w:tcPr>
          <w:p w14:paraId="7D4FA79A" w14:textId="77777777" w:rsidR="0048675C" w:rsidRPr="00EC1557" w:rsidRDefault="0048675C" w:rsidP="00E60D7C">
            <w:pPr>
              <w:rPr>
                <w:sz w:val="20"/>
                <w:szCs w:val="20"/>
              </w:rPr>
            </w:pPr>
          </w:p>
        </w:tc>
      </w:tr>
      <w:tr w:rsidR="0048675C" w:rsidRPr="00EC1557" w14:paraId="6F62B9C2" w14:textId="77777777" w:rsidTr="005E0B3F">
        <w:tc>
          <w:tcPr>
            <w:tcW w:w="8080" w:type="dxa"/>
            <w:tcBorders>
              <w:left w:val="double" w:sz="4" w:space="0" w:color="auto"/>
            </w:tcBorders>
          </w:tcPr>
          <w:p w14:paraId="1C06919F" w14:textId="2ADFAF55" w:rsidR="0048675C" w:rsidRPr="00EC1557" w:rsidRDefault="0048675C" w:rsidP="005E0B3F">
            <w:pPr>
              <w:jc w:val="both"/>
              <w:rPr>
                <w:sz w:val="20"/>
                <w:szCs w:val="20"/>
              </w:rPr>
            </w:pPr>
            <w:r w:rsidRPr="00EC1557">
              <w:rPr>
                <w:sz w:val="20"/>
                <w:szCs w:val="20"/>
              </w:rPr>
              <w:t xml:space="preserve">9.2. Наличие статуса победителя / призера в интеллектуальных соревнованиях и конкурсах в области </w:t>
            </w:r>
            <w:r w:rsidR="004F3EAF" w:rsidRPr="00EC1557">
              <w:rPr>
                <w:sz w:val="20"/>
                <w:szCs w:val="20"/>
              </w:rPr>
              <w:t>турецкого</w:t>
            </w:r>
            <w:r w:rsidRPr="00EC1557">
              <w:rPr>
                <w:sz w:val="20"/>
                <w:szCs w:val="20"/>
              </w:rPr>
              <w:t xml:space="preserve"> языка и культуры</w:t>
            </w:r>
          </w:p>
        </w:tc>
        <w:tc>
          <w:tcPr>
            <w:tcW w:w="7513" w:type="dxa"/>
            <w:gridSpan w:val="5"/>
            <w:tcBorders>
              <w:right w:val="double" w:sz="4" w:space="0" w:color="auto"/>
            </w:tcBorders>
          </w:tcPr>
          <w:p w14:paraId="430D46D2" w14:textId="77777777" w:rsidR="0048675C" w:rsidRPr="00EC1557" w:rsidRDefault="0048675C" w:rsidP="00E60D7C">
            <w:pPr>
              <w:rPr>
                <w:sz w:val="20"/>
                <w:szCs w:val="20"/>
              </w:rPr>
            </w:pPr>
          </w:p>
        </w:tc>
      </w:tr>
      <w:tr w:rsidR="005E0B3F" w:rsidRPr="00EC1557" w14:paraId="10AC05E3" w14:textId="77777777" w:rsidTr="005E0B3F">
        <w:tc>
          <w:tcPr>
            <w:tcW w:w="8080" w:type="dxa"/>
            <w:tcBorders>
              <w:left w:val="double" w:sz="4" w:space="0" w:color="auto"/>
            </w:tcBorders>
          </w:tcPr>
          <w:p w14:paraId="2A437E63" w14:textId="3EEE7660" w:rsidR="005E0B3F" w:rsidRPr="00EC1557" w:rsidRDefault="005E0B3F" w:rsidP="005E0B3F">
            <w:pPr>
              <w:jc w:val="both"/>
              <w:rPr>
                <w:sz w:val="20"/>
                <w:szCs w:val="20"/>
              </w:rPr>
            </w:pPr>
            <w:r w:rsidRPr="00EC1557">
              <w:rPr>
                <w:color w:val="000000" w:themeColor="text1"/>
                <w:sz w:val="20"/>
                <w:szCs w:val="20"/>
              </w:rPr>
              <w:t xml:space="preserve">9.3. наличие сертификата международного экзамена по турецкому языку для Иностранцев TYS/ международного экзамена </w:t>
            </w:r>
            <w:proofErr w:type="spellStart"/>
            <w:r w:rsidRPr="00EC1557">
              <w:rPr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EC155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1557">
              <w:rPr>
                <w:color w:val="000000" w:themeColor="text1"/>
                <w:sz w:val="20"/>
                <w:szCs w:val="20"/>
              </w:rPr>
              <w:t>Turkish</w:t>
            </w:r>
            <w:proofErr w:type="spellEnd"/>
            <w:r w:rsidRPr="00EC155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1557">
              <w:rPr>
                <w:color w:val="000000" w:themeColor="text1"/>
                <w:sz w:val="20"/>
                <w:szCs w:val="20"/>
              </w:rPr>
              <w:t>Proficiency</w:t>
            </w:r>
            <w:proofErr w:type="spellEnd"/>
            <w:r w:rsidRPr="00EC155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1557">
              <w:rPr>
                <w:color w:val="000000" w:themeColor="text1"/>
                <w:sz w:val="20"/>
                <w:szCs w:val="20"/>
              </w:rPr>
              <w:t>Exam</w:t>
            </w:r>
            <w:proofErr w:type="spellEnd"/>
            <w:r w:rsidRPr="00EC1557">
              <w:rPr>
                <w:color w:val="000000" w:themeColor="text1"/>
                <w:sz w:val="20"/>
                <w:szCs w:val="20"/>
              </w:rPr>
              <w:t xml:space="preserve"> (TPE)</w:t>
            </w:r>
          </w:p>
        </w:tc>
        <w:tc>
          <w:tcPr>
            <w:tcW w:w="7513" w:type="dxa"/>
            <w:gridSpan w:val="5"/>
            <w:tcBorders>
              <w:right w:val="double" w:sz="4" w:space="0" w:color="auto"/>
            </w:tcBorders>
          </w:tcPr>
          <w:p w14:paraId="7A545774" w14:textId="77777777" w:rsidR="005E0B3F" w:rsidRPr="00EC1557" w:rsidRDefault="005E0B3F" w:rsidP="00E60D7C">
            <w:pPr>
              <w:rPr>
                <w:sz w:val="20"/>
                <w:szCs w:val="20"/>
              </w:rPr>
            </w:pPr>
          </w:p>
        </w:tc>
      </w:tr>
      <w:tr w:rsidR="0048675C" w:rsidRPr="00EC1557" w14:paraId="781402E1" w14:textId="77777777" w:rsidTr="005E0B3F">
        <w:tc>
          <w:tcPr>
            <w:tcW w:w="8080" w:type="dxa"/>
            <w:tcBorders>
              <w:left w:val="double" w:sz="4" w:space="0" w:color="auto"/>
            </w:tcBorders>
          </w:tcPr>
          <w:p w14:paraId="397D2EA7" w14:textId="7D98C3CE" w:rsidR="0048675C" w:rsidRPr="00EC1557" w:rsidRDefault="0048675C" w:rsidP="005E0B3F">
            <w:pPr>
              <w:jc w:val="both"/>
              <w:rPr>
                <w:sz w:val="20"/>
                <w:szCs w:val="20"/>
              </w:rPr>
            </w:pPr>
            <w:r w:rsidRPr="00EC1557">
              <w:rPr>
                <w:sz w:val="20"/>
                <w:szCs w:val="20"/>
              </w:rPr>
              <w:t>9.</w:t>
            </w:r>
            <w:r w:rsidR="005E0B3F" w:rsidRPr="00EC1557">
              <w:rPr>
                <w:sz w:val="20"/>
                <w:szCs w:val="20"/>
              </w:rPr>
              <w:t>4</w:t>
            </w:r>
            <w:r w:rsidRPr="00EC1557">
              <w:rPr>
                <w:sz w:val="20"/>
                <w:szCs w:val="20"/>
              </w:rPr>
              <w:t xml:space="preserve">. Участие в научных конференциях с устным или стендовым докладом в области </w:t>
            </w:r>
            <w:r w:rsidR="004F3EAF" w:rsidRPr="00EC1557">
              <w:rPr>
                <w:sz w:val="20"/>
                <w:szCs w:val="20"/>
              </w:rPr>
              <w:t xml:space="preserve">турецкого </w:t>
            </w:r>
            <w:r w:rsidRPr="00EC1557">
              <w:rPr>
                <w:sz w:val="20"/>
                <w:szCs w:val="20"/>
              </w:rPr>
              <w:t>языка и культуры</w:t>
            </w:r>
          </w:p>
        </w:tc>
        <w:tc>
          <w:tcPr>
            <w:tcW w:w="7513" w:type="dxa"/>
            <w:gridSpan w:val="5"/>
            <w:tcBorders>
              <w:right w:val="double" w:sz="4" w:space="0" w:color="auto"/>
            </w:tcBorders>
          </w:tcPr>
          <w:p w14:paraId="12739B28" w14:textId="77777777" w:rsidR="0048675C" w:rsidRPr="00EC1557" w:rsidRDefault="0048675C" w:rsidP="00E60D7C">
            <w:pPr>
              <w:rPr>
                <w:sz w:val="20"/>
                <w:szCs w:val="20"/>
              </w:rPr>
            </w:pPr>
          </w:p>
        </w:tc>
      </w:tr>
      <w:tr w:rsidR="0048675C" w:rsidRPr="00EC1557" w14:paraId="0E778595" w14:textId="77777777" w:rsidTr="005E0B3F">
        <w:tc>
          <w:tcPr>
            <w:tcW w:w="8080" w:type="dxa"/>
            <w:tcBorders>
              <w:left w:val="double" w:sz="4" w:space="0" w:color="auto"/>
              <w:bottom w:val="double" w:sz="4" w:space="0" w:color="auto"/>
            </w:tcBorders>
          </w:tcPr>
          <w:p w14:paraId="32BF582B" w14:textId="60D21A6D" w:rsidR="0048675C" w:rsidRPr="00EC1557" w:rsidRDefault="0048675C" w:rsidP="005E0B3F">
            <w:pPr>
              <w:tabs>
                <w:tab w:val="left" w:pos="459"/>
              </w:tabs>
              <w:jc w:val="both"/>
              <w:rPr>
                <w:sz w:val="20"/>
                <w:szCs w:val="20"/>
              </w:rPr>
            </w:pPr>
            <w:r w:rsidRPr="00EC1557">
              <w:rPr>
                <w:sz w:val="20"/>
                <w:szCs w:val="20"/>
              </w:rPr>
              <w:t>9.</w:t>
            </w:r>
            <w:r w:rsidR="005E0B3F" w:rsidRPr="00EC1557">
              <w:rPr>
                <w:sz w:val="20"/>
                <w:szCs w:val="20"/>
              </w:rPr>
              <w:t>5</w:t>
            </w:r>
            <w:r w:rsidRPr="00EC1557">
              <w:rPr>
                <w:sz w:val="20"/>
                <w:szCs w:val="20"/>
              </w:rPr>
              <w:t xml:space="preserve">. Получение стипендий или премий в области </w:t>
            </w:r>
            <w:r w:rsidR="004F3EAF" w:rsidRPr="00EC1557">
              <w:rPr>
                <w:sz w:val="20"/>
                <w:szCs w:val="20"/>
              </w:rPr>
              <w:t xml:space="preserve">турецкого </w:t>
            </w:r>
            <w:r w:rsidRPr="00EC1557">
              <w:rPr>
                <w:sz w:val="20"/>
                <w:szCs w:val="20"/>
              </w:rPr>
              <w:t>языка и культуры</w:t>
            </w:r>
          </w:p>
        </w:tc>
        <w:tc>
          <w:tcPr>
            <w:tcW w:w="7513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14:paraId="71A628C8" w14:textId="77777777" w:rsidR="0048675C" w:rsidRPr="00EC1557" w:rsidRDefault="0048675C" w:rsidP="00E60D7C">
            <w:pPr>
              <w:rPr>
                <w:sz w:val="20"/>
                <w:szCs w:val="20"/>
              </w:rPr>
            </w:pPr>
          </w:p>
        </w:tc>
      </w:tr>
      <w:tr w:rsidR="0048675C" w:rsidRPr="00EC1557" w14:paraId="2CD73074" w14:textId="77777777" w:rsidTr="005E0B3F">
        <w:tc>
          <w:tcPr>
            <w:tcW w:w="808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A4C6199" w14:textId="77777777" w:rsidR="0048675C" w:rsidRPr="00EC1557" w:rsidRDefault="0048675C" w:rsidP="00E60D7C">
            <w:pPr>
              <w:jc w:val="center"/>
              <w:rPr>
                <w:i/>
                <w:sz w:val="20"/>
                <w:szCs w:val="20"/>
              </w:rPr>
            </w:pPr>
            <w:r w:rsidRPr="00EC1557">
              <w:rPr>
                <w:i/>
                <w:sz w:val="20"/>
                <w:szCs w:val="20"/>
              </w:rPr>
              <w:t>Типы публикаций</w:t>
            </w:r>
          </w:p>
        </w:tc>
        <w:tc>
          <w:tcPr>
            <w:tcW w:w="7513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F48F475" w14:textId="77777777" w:rsidR="0048675C" w:rsidRPr="00EC1557" w:rsidRDefault="0048675C" w:rsidP="00E60D7C">
            <w:pPr>
              <w:jc w:val="center"/>
              <w:rPr>
                <w:i/>
                <w:sz w:val="20"/>
                <w:szCs w:val="20"/>
              </w:rPr>
            </w:pPr>
            <w:r w:rsidRPr="00EC1557">
              <w:rPr>
                <w:i/>
                <w:sz w:val="20"/>
                <w:szCs w:val="20"/>
              </w:rPr>
              <w:t>Характеристики</w:t>
            </w:r>
          </w:p>
        </w:tc>
      </w:tr>
      <w:tr w:rsidR="0048675C" w:rsidRPr="00EC1557" w14:paraId="6A073990" w14:textId="77777777" w:rsidTr="005E0B3F">
        <w:trPr>
          <w:trHeight w:val="1088"/>
        </w:trPr>
        <w:tc>
          <w:tcPr>
            <w:tcW w:w="8080" w:type="dxa"/>
            <w:vMerge/>
            <w:tcBorders>
              <w:left w:val="double" w:sz="4" w:space="0" w:color="auto"/>
            </w:tcBorders>
            <w:vAlign w:val="center"/>
          </w:tcPr>
          <w:p w14:paraId="566AA709" w14:textId="77777777" w:rsidR="0048675C" w:rsidRPr="00EC1557" w:rsidRDefault="0048675C" w:rsidP="00E60D7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496D664" w14:textId="77777777" w:rsidR="0048675C" w:rsidRPr="00EC1557" w:rsidRDefault="0048675C" w:rsidP="00E60D7C">
            <w:pPr>
              <w:jc w:val="center"/>
              <w:rPr>
                <w:i/>
                <w:sz w:val="20"/>
                <w:szCs w:val="20"/>
              </w:rPr>
            </w:pPr>
            <w:r w:rsidRPr="00EC1557">
              <w:rPr>
                <w:i/>
                <w:sz w:val="20"/>
                <w:szCs w:val="20"/>
              </w:rPr>
              <w:t>Наименование работы</w:t>
            </w:r>
          </w:p>
        </w:tc>
        <w:tc>
          <w:tcPr>
            <w:tcW w:w="1985" w:type="dxa"/>
            <w:vAlign w:val="center"/>
          </w:tcPr>
          <w:p w14:paraId="39AB972A" w14:textId="77777777" w:rsidR="0048675C" w:rsidRPr="00EC1557" w:rsidRDefault="0048675C" w:rsidP="00E60D7C">
            <w:pPr>
              <w:jc w:val="center"/>
              <w:rPr>
                <w:i/>
                <w:sz w:val="20"/>
                <w:szCs w:val="20"/>
              </w:rPr>
            </w:pPr>
            <w:r w:rsidRPr="00EC1557">
              <w:rPr>
                <w:i/>
                <w:sz w:val="20"/>
                <w:szCs w:val="20"/>
              </w:rPr>
              <w:t>вид работы (монография, статья, тезисы, др.)</w:t>
            </w:r>
          </w:p>
        </w:tc>
        <w:tc>
          <w:tcPr>
            <w:tcW w:w="1559" w:type="dxa"/>
            <w:vAlign w:val="center"/>
          </w:tcPr>
          <w:p w14:paraId="06D30220" w14:textId="77777777" w:rsidR="0048675C" w:rsidRPr="00EC1557" w:rsidRDefault="0048675C" w:rsidP="00E60D7C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EC1557">
              <w:rPr>
                <w:i/>
                <w:sz w:val="20"/>
                <w:szCs w:val="20"/>
              </w:rPr>
              <w:t>Выходные данные (электронная ссылка)</w:t>
            </w:r>
          </w:p>
        </w:tc>
        <w:tc>
          <w:tcPr>
            <w:tcW w:w="992" w:type="dxa"/>
            <w:vAlign w:val="center"/>
          </w:tcPr>
          <w:p w14:paraId="68052D43" w14:textId="77777777" w:rsidR="0048675C" w:rsidRPr="00EC1557" w:rsidRDefault="0048675C" w:rsidP="00E60D7C">
            <w:pPr>
              <w:jc w:val="center"/>
              <w:rPr>
                <w:i/>
                <w:sz w:val="20"/>
                <w:szCs w:val="20"/>
              </w:rPr>
            </w:pPr>
            <w:r w:rsidRPr="00EC1557">
              <w:rPr>
                <w:i/>
                <w:sz w:val="20"/>
                <w:szCs w:val="20"/>
              </w:rPr>
              <w:t>Объем в стр.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29A6408D" w14:textId="77777777" w:rsidR="0048675C" w:rsidRPr="00EC1557" w:rsidRDefault="0048675C" w:rsidP="00E60D7C">
            <w:pPr>
              <w:jc w:val="center"/>
              <w:rPr>
                <w:i/>
                <w:sz w:val="20"/>
                <w:szCs w:val="20"/>
              </w:rPr>
            </w:pPr>
            <w:r w:rsidRPr="00EC1557">
              <w:rPr>
                <w:i/>
                <w:sz w:val="20"/>
                <w:szCs w:val="20"/>
              </w:rPr>
              <w:t>Соавторы</w:t>
            </w:r>
          </w:p>
        </w:tc>
      </w:tr>
      <w:tr w:rsidR="0048675C" w:rsidRPr="00EC1557" w14:paraId="028E3300" w14:textId="77777777" w:rsidTr="005E0B3F">
        <w:tc>
          <w:tcPr>
            <w:tcW w:w="8080" w:type="dxa"/>
            <w:tcBorders>
              <w:left w:val="double" w:sz="4" w:space="0" w:color="auto"/>
            </w:tcBorders>
          </w:tcPr>
          <w:p w14:paraId="32382912" w14:textId="5643C489" w:rsidR="0048675C" w:rsidRPr="00EC1557" w:rsidRDefault="0048675C" w:rsidP="005E0B3F">
            <w:pPr>
              <w:jc w:val="both"/>
              <w:rPr>
                <w:color w:val="FF0000"/>
                <w:sz w:val="20"/>
                <w:szCs w:val="20"/>
              </w:rPr>
            </w:pPr>
            <w:r w:rsidRPr="00EC1557">
              <w:rPr>
                <w:sz w:val="20"/>
                <w:szCs w:val="20"/>
              </w:rPr>
              <w:t>9.</w:t>
            </w:r>
            <w:r w:rsidR="005E0B3F" w:rsidRPr="00EC1557">
              <w:rPr>
                <w:sz w:val="20"/>
                <w:szCs w:val="20"/>
              </w:rPr>
              <w:t>6</w:t>
            </w:r>
            <w:r w:rsidRPr="00EC1557">
              <w:rPr>
                <w:sz w:val="20"/>
                <w:szCs w:val="20"/>
              </w:rPr>
              <w:t xml:space="preserve">. Публикации в области </w:t>
            </w:r>
            <w:r w:rsidR="004F3EAF" w:rsidRPr="00EC1557">
              <w:rPr>
                <w:sz w:val="20"/>
                <w:szCs w:val="20"/>
              </w:rPr>
              <w:t xml:space="preserve">турецкого </w:t>
            </w:r>
            <w:r w:rsidRPr="00EC1557">
              <w:rPr>
                <w:sz w:val="20"/>
                <w:szCs w:val="20"/>
              </w:rPr>
              <w:t xml:space="preserve">языка и культуры в ведущем периодическом издании, индексируемом в базах </w:t>
            </w:r>
            <w:r w:rsidRPr="00EC1557">
              <w:rPr>
                <w:sz w:val="20"/>
                <w:szCs w:val="20"/>
                <w:lang w:val="en-US"/>
              </w:rPr>
              <w:t>Scopus</w:t>
            </w:r>
            <w:r w:rsidRPr="00EC1557">
              <w:rPr>
                <w:sz w:val="20"/>
                <w:szCs w:val="20"/>
              </w:rPr>
              <w:t xml:space="preserve"> или </w:t>
            </w:r>
            <w:r w:rsidRPr="00EC1557">
              <w:rPr>
                <w:sz w:val="20"/>
                <w:szCs w:val="20"/>
                <w:lang w:val="en-US"/>
              </w:rPr>
              <w:t>Web</w:t>
            </w:r>
            <w:r w:rsidRPr="00EC1557">
              <w:rPr>
                <w:sz w:val="20"/>
                <w:szCs w:val="20"/>
              </w:rPr>
              <w:t xml:space="preserve"> </w:t>
            </w:r>
            <w:r w:rsidRPr="00EC1557">
              <w:rPr>
                <w:sz w:val="20"/>
                <w:szCs w:val="20"/>
                <w:lang w:val="en-US"/>
              </w:rPr>
              <w:t>of</w:t>
            </w:r>
            <w:r w:rsidRPr="00EC1557">
              <w:rPr>
                <w:sz w:val="20"/>
                <w:szCs w:val="20"/>
              </w:rPr>
              <w:t xml:space="preserve"> </w:t>
            </w:r>
            <w:r w:rsidRPr="00EC1557">
              <w:rPr>
                <w:sz w:val="20"/>
                <w:szCs w:val="20"/>
                <w:lang w:val="en-US"/>
              </w:rPr>
              <w:t>Science</w:t>
            </w:r>
            <w:r w:rsidRPr="00EC1557">
              <w:rPr>
                <w:sz w:val="20"/>
                <w:szCs w:val="20"/>
              </w:rPr>
              <w:t xml:space="preserve"> (</w:t>
            </w:r>
            <w:r w:rsidRPr="00EC1557">
              <w:rPr>
                <w:sz w:val="20"/>
                <w:szCs w:val="20"/>
                <w:lang w:val="en-US"/>
              </w:rPr>
              <w:t>Core</w:t>
            </w:r>
            <w:r w:rsidRPr="00EC1557">
              <w:rPr>
                <w:sz w:val="20"/>
                <w:szCs w:val="20"/>
              </w:rPr>
              <w:t xml:space="preserve"> </w:t>
            </w:r>
            <w:r w:rsidRPr="00EC1557">
              <w:rPr>
                <w:sz w:val="20"/>
                <w:szCs w:val="20"/>
                <w:lang w:val="en-US"/>
              </w:rPr>
              <w:t>Collection</w:t>
            </w:r>
            <w:r w:rsidRPr="00EC1557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2F8C76A0" w14:textId="77777777" w:rsidR="0048675C" w:rsidRPr="00EC1557" w:rsidRDefault="0048675C" w:rsidP="00E60D7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AAF9EDC" w14:textId="77777777" w:rsidR="0048675C" w:rsidRPr="00EC1557" w:rsidRDefault="0048675C" w:rsidP="00E60D7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E6E2360" w14:textId="77777777" w:rsidR="0048675C" w:rsidRPr="00EC1557" w:rsidRDefault="0048675C" w:rsidP="00E60D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25028B0" w14:textId="77777777" w:rsidR="0048675C" w:rsidRPr="00EC1557" w:rsidRDefault="0048675C" w:rsidP="00E60D7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3835C9DF" w14:textId="77777777" w:rsidR="0048675C" w:rsidRPr="00EC1557" w:rsidRDefault="0048675C" w:rsidP="00E60D7C">
            <w:pPr>
              <w:rPr>
                <w:sz w:val="20"/>
                <w:szCs w:val="20"/>
              </w:rPr>
            </w:pPr>
          </w:p>
        </w:tc>
      </w:tr>
      <w:tr w:rsidR="0048675C" w:rsidRPr="00EC1557" w14:paraId="549BC306" w14:textId="77777777" w:rsidTr="005E0B3F">
        <w:tc>
          <w:tcPr>
            <w:tcW w:w="8080" w:type="dxa"/>
            <w:tcBorders>
              <w:left w:val="double" w:sz="4" w:space="0" w:color="auto"/>
            </w:tcBorders>
          </w:tcPr>
          <w:p w14:paraId="24474950" w14:textId="6845E258" w:rsidR="0048675C" w:rsidRPr="00EC1557" w:rsidRDefault="0048675C" w:rsidP="005E0B3F">
            <w:pPr>
              <w:jc w:val="both"/>
              <w:rPr>
                <w:sz w:val="20"/>
                <w:szCs w:val="20"/>
              </w:rPr>
            </w:pPr>
            <w:r w:rsidRPr="00EC1557">
              <w:rPr>
                <w:sz w:val="20"/>
                <w:szCs w:val="20"/>
              </w:rPr>
              <w:t>9.</w:t>
            </w:r>
            <w:r w:rsidR="005E0B3F" w:rsidRPr="00EC1557">
              <w:rPr>
                <w:sz w:val="20"/>
                <w:szCs w:val="20"/>
              </w:rPr>
              <w:t>7</w:t>
            </w:r>
            <w:r w:rsidRPr="00EC1557">
              <w:rPr>
                <w:sz w:val="20"/>
                <w:szCs w:val="20"/>
              </w:rPr>
              <w:t xml:space="preserve">. Монографии в области </w:t>
            </w:r>
            <w:r w:rsidR="004F3EAF" w:rsidRPr="00EC1557">
              <w:rPr>
                <w:sz w:val="20"/>
                <w:szCs w:val="20"/>
              </w:rPr>
              <w:t xml:space="preserve">турецкого </w:t>
            </w:r>
            <w:r w:rsidRPr="00EC1557">
              <w:rPr>
                <w:sz w:val="20"/>
                <w:szCs w:val="20"/>
              </w:rPr>
              <w:t xml:space="preserve">языка и </w:t>
            </w:r>
            <w:proofErr w:type="gramStart"/>
            <w:r w:rsidRPr="00EC1557">
              <w:rPr>
                <w:sz w:val="20"/>
                <w:szCs w:val="20"/>
              </w:rPr>
              <w:t>культуры</w:t>
            </w:r>
            <w:proofErr w:type="gramEnd"/>
            <w:r w:rsidRPr="00EC1557">
              <w:rPr>
                <w:sz w:val="20"/>
                <w:szCs w:val="20"/>
              </w:rPr>
              <w:t xml:space="preserve"> на которую есть опубликованная рецензия (или ссылка) в журнале, индексируемом в </w:t>
            </w:r>
            <w:r w:rsidRPr="00EC1557">
              <w:rPr>
                <w:sz w:val="20"/>
                <w:szCs w:val="20"/>
                <w:lang w:val="en-US"/>
              </w:rPr>
              <w:t>Web</w:t>
            </w:r>
            <w:r w:rsidRPr="00EC1557">
              <w:rPr>
                <w:sz w:val="20"/>
                <w:szCs w:val="20"/>
              </w:rPr>
              <w:t xml:space="preserve"> </w:t>
            </w:r>
            <w:r w:rsidRPr="00EC1557">
              <w:rPr>
                <w:sz w:val="20"/>
                <w:szCs w:val="20"/>
                <w:lang w:val="en-US"/>
              </w:rPr>
              <w:t>of</w:t>
            </w:r>
            <w:r w:rsidRPr="00EC1557">
              <w:rPr>
                <w:sz w:val="20"/>
                <w:szCs w:val="20"/>
              </w:rPr>
              <w:t xml:space="preserve"> </w:t>
            </w:r>
            <w:r w:rsidRPr="00EC1557">
              <w:rPr>
                <w:sz w:val="20"/>
                <w:szCs w:val="20"/>
                <w:lang w:val="en-US"/>
              </w:rPr>
              <w:t>Science</w:t>
            </w:r>
            <w:r w:rsidRPr="00EC1557">
              <w:rPr>
                <w:sz w:val="20"/>
                <w:szCs w:val="20"/>
              </w:rPr>
              <w:t xml:space="preserve"> или </w:t>
            </w:r>
            <w:r w:rsidRPr="00EC1557">
              <w:rPr>
                <w:sz w:val="20"/>
                <w:szCs w:val="20"/>
                <w:lang w:val="en-US"/>
              </w:rPr>
              <w:t>Scopus</w:t>
            </w:r>
          </w:p>
        </w:tc>
        <w:tc>
          <w:tcPr>
            <w:tcW w:w="1701" w:type="dxa"/>
          </w:tcPr>
          <w:p w14:paraId="5DD45263" w14:textId="77777777" w:rsidR="0048675C" w:rsidRPr="00EC1557" w:rsidRDefault="0048675C" w:rsidP="00E60D7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5698605" w14:textId="77777777" w:rsidR="0048675C" w:rsidRPr="00EC1557" w:rsidRDefault="0048675C" w:rsidP="00E60D7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C47306E" w14:textId="77777777" w:rsidR="0048675C" w:rsidRPr="00EC1557" w:rsidRDefault="0048675C" w:rsidP="00E60D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219B1CB" w14:textId="77777777" w:rsidR="0048675C" w:rsidRPr="00EC1557" w:rsidRDefault="0048675C" w:rsidP="00E60D7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6EC69DAC" w14:textId="77777777" w:rsidR="0048675C" w:rsidRPr="00EC1557" w:rsidRDefault="0048675C" w:rsidP="00E60D7C">
            <w:pPr>
              <w:rPr>
                <w:sz w:val="20"/>
                <w:szCs w:val="20"/>
              </w:rPr>
            </w:pPr>
          </w:p>
        </w:tc>
      </w:tr>
      <w:tr w:rsidR="0048675C" w:rsidRPr="00EC1557" w14:paraId="5DE18DE2" w14:textId="77777777" w:rsidTr="005E0B3F">
        <w:tc>
          <w:tcPr>
            <w:tcW w:w="8080" w:type="dxa"/>
            <w:tcBorders>
              <w:left w:val="double" w:sz="4" w:space="0" w:color="auto"/>
            </w:tcBorders>
          </w:tcPr>
          <w:p w14:paraId="76959A9D" w14:textId="6844BB97" w:rsidR="0048675C" w:rsidRPr="00EC1557" w:rsidRDefault="0048675C" w:rsidP="005E0B3F">
            <w:pPr>
              <w:jc w:val="both"/>
              <w:rPr>
                <w:sz w:val="20"/>
                <w:szCs w:val="20"/>
              </w:rPr>
            </w:pPr>
            <w:r w:rsidRPr="00EC1557">
              <w:rPr>
                <w:sz w:val="20"/>
                <w:szCs w:val="20"/>
              </w:rPr>
              <w:t>9.</w:t>
            </w:r>
            <w:r w:rsidR="005E0B3F" w:rsidRPr="00EC1557">
              <w:rPr>
                <w:sz w:val="20"/>
                <w:szCs w:val="20"/>
              </w:rPr>
              <w:t>8</w:t>
            </w:r>
            <w:r w:rsidRPr="00EC1557">
              <w:rPr>
                <w:sz w:val="20"/>
                <w:szCs w:val="20"/>
              </w:rPr>
              <w:t xml:space="preserve">. Монографии в области </w:t>
            </w:r>
            <w:r w:rsidR="004F3EAF" w:rsidRPr="00EC1557">
              <w:rPr>
                <w:sz w:val="20"/>
                <w:szCs w:val="20"/>
              </w:rPr>
              <w:t xml:space="preserve">турецкого </w:t>
            </w:r>
            <w:r w:rsidRPr="00EC1557">
              <w:rPr>
                <w:sz w:val="20"/>
                <w:szCs w:val="20"/>
              </w:rPr>
              <w:t xml:space="preserve">языка и </w:t>
            </w:r>
            <w:proofErr w:type="gramStart"/>
            <w:r w:rsidRPr="00EC1557">
              <w:rPr>
                <w:sz w:val="20"/>
                <w:szCs w:val="20"/>
              </w:rPr>
              <w:t>культуры</w:t>
            </w:r>
            <w:proofErr w:type="gramEnd"/>
            <w:r w:rsidRPr="00EC1557">
              <w:rPr>
                <w:sz w:val="20"/>
                <w:szCs w:val="20"/>
              </w:rPr>
              <w:t xml:space="preserve"> на которую нет опубликованных рецензий в журнале, индексируемом в </w:t>
            </w:r>
            <w:r w:rsidRPr="00EC1557">
              <w:rPr>
                <w:sz w:val="20"/>
                <w:szCs w:val="20"/>
                <w:lang w:val="en-US"/>
              </w:rPr>
              <w:t>Web</w:t>
            </w:r>
            <w:r w:rsidRPr="00EC1557">
              <w:rPr>
                <w:sz w:val="20"/>
                <w:szCs w:val="20"/>
              </w:rPr>
              <w:t xml:space="preserve"> </w:t>
            </w:r>
            <w:r w:rsidRPr="00EC1557">
              <w:rPr>
                <w:sz w:val="20"/>
                <w:szCs w:val="20"/>
                <w:lang w:val="en-US"/>
              </w:rPr>
              <w:t>of</w:t>
            </w:r>
            <w:r w:rsidRPr="00EC1557">
              <w:rPr>
                <w:sz w:val="20"/>
                <w:szCs w:val="20"/>
              </w:rPr>
              <w:t xml:space="preserve"> </w:t>
            </w:r>
            <w:r w:rsidRPr="00EC1557">
              <w:rPr>
                <w:sz w:val="20"/>
                <w:szCs w:val="20"/>
                <w:lang w:val="en-US"/>
              </w:rPr>
              <w:t>Science</w:t>
            </w:r>
            <w:r w:rsidRPr="00EC1557">
              <w:rPr>
                <w:sz w:val="20"/>
                <w:szCs w:val="20"/>
              </w:rPr>
              <w:t xml:space="preserve"> или </w:t>
            </w:r>
            <w:r w:rsidRPr="00EC1557">
              <w:rPr>
                <w:sz w:val="20"/>
                <w:szCs w:val="20"/>
                <w:lang w:val="en-US"/>
              </w:rPr>
              <w:t>Scopus</w:t>
            </w:r>
          </w:p>
        </w:tc>
        <w:tc>
          <w:tcPr>
            <w:tcW w:w="1701" w:type="dxa"/>
          </w:tcPr>
          <w:p w14:paraId="64596647" w14:textId="77777777" w:rsidR="0048675C" w:rsidRPr="00EC1557" w:rsidRDefault="0048675C" w:rsidP="00E60D7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4B5ABB3" w14:textId="77777777" w:rsidR="0048675C" w:rsidRPr="00EC1557" w:rsidRDefault="0048675C" w:rsidP="00E60D7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888E02C" w14:textId="77777777" w:rsidR="0048675C" w:rsidRPr="00EC1557" w:rsidRDefault="0048675C" w:rsidP="00E60D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60CD247" w14:textId="77777777" w:rsidR="0048675C" w:rsidRPr="00EC1557" w:rsidRDefault="0048675C" w:rsidP="00E60D7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04EB9C8D" w14:textId="77777777" w:rsidR="0048675C" w:rsidRPr="00EC1557" w:rsidRDefault="0048675C" w:rsidP="00E60D7C">
            <w:pPr>
              <w:rPr>
                <w:sz w:val="20"/>
                <w:szCs w:val="20"/>
              </w:rPr>
            </w:pPr>
          </w:p>
        </w:tc>
      </w:tr>
      <w:tr w:rsidR="0048675C" w:rsidRPr="00EC1557" w14:paraId="436DDB8E" w14:textId="77777777" w:rsidTr="005E0B3F">
        <w:tc>
          <w:tcPr>
            <w:tcW w:w="8080" w:type="dxa"/>
            <w:tcBorders>
              <w:left w:val="double" w:sz="4" w:space="0" w:color="auto"/>
            </w:tcBorders>
          </w:tcPr>
          <w:p w14:paraId="310D0DF0" w14:textId="5C96FE8D" w:rsidR="0048675C" w:rsidRPr="00EC1557" w:rsidRDefault="0048675C" w:rsidP="005E0B3F">
            <w:pPr>
              <w:tabs>
                <w:tab w:val="left" w:pos="459"/>
              </w:tabs>
              <w:jc w:val="both"/>
              <w:rPr>
                <w:sz w:val="20"/>
                <w:szCs w:val="20"/>
              </w:rPr>
            </w:pPr>
            <w:r w:rsidRPr="00EC1557">
              <w:rPr>
                <w:sz w:val="20"/>
                <w:szCs w:val="20"/>
              </w:rPr>
              <w:t>9.</w:t>
            </w:r>
            <w:r w:rsidR="005E0B3F" w:rsidRPr="00EC1557">
              <w:rPr>
                <w:sz w:val="20"/>
                <w:szCs w:val="20"/>
              </w:rPr>
              <w:t>9</w:t>
            </w:r>
            <w:r w:rsidRPr="00EC1557">
              <w:rPr>
                <w:sz w:val="20"/>
                <w:szCs w:val="20"/>
              </w:rPr>
              <w:t xml:space="preserve">. Публикации в области </w:t>
            </w:r>
            <w:r w:rsidR="004F3EAF" w:rsidRPr="00EC1557">
              <w:rPr>
                <w:sz w:val="20"/>
                <w:szCs w:val="20"/>
              </w:rPr>
              <w:t xml:space="preserve">турецкого </w:t>
            </w:r>
            <w:r w:rsidRPr="00EC1557">
              <w:rPr>
                <w:sz w:val="20"/>
                <w:szCs w:val="20"/>
              </w:rPr>
              <w:t xml:space="preserve">языка и культуры в ведущем периодическом издании, индексируемом в базе Российского индекса научного цитирования </w:t>
            </w:r>
          </w:p>
        </w:tc>
        <w:tc>
          <w:tcPr>
            <w:tcW w:w="1701" w:type="dxa"/>
          </w:tcPr>
          <w:p w14:paraId="5CDC8D2C" w14:textId="77777777" w:rsidR="0048675C" w:rsidRPr="00EC1557" w:rsidRDefault="0048675C" w:rsidP="00E60D7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420BAC9" w14:textId="77777777" w:rsidR="0048675C" w:rsidRPr="00EC1557" w:rsidRDefault="0048675C" w:rsidP="00E60D7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6AA76C7" w14:textId="77777777" w:rsidR="0048675C" w:rsidRPr="00EC1557" w:rsidRDefault="0048675C" w:rsidP="00E60D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49B8E42" w14:textId="77777777" w:rsidR="0048675C" w:rsidRPr="00EC1557" w:rsidRDefault="0048675C" w:rsidP="00E60D7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2EAD24E9" w14:textId="77777777" w:rsidR="0048675C" w:rsidRPr="00EC1557" w:rsidRDefault="0048675C" w:rsidP="00E60D7C">
            <w:pPr>
              <w:rPr>
                <w:sz w:val="20"/>
                <w:szCs w:val="20"/>
              </w:rPr>
            </w:pPr>
          </w:p>
        </w:tc>
      </w:tr>
      <w:tr w:rsidR="0048675C" w:rsidRPr="00EC1557" w14:paraId="6A9035A0" w14:textId="77777777" w:rsidTr="005E0B3F">
        <w:tc>
          <w:tcPr>
            <w:tcW w:w="8080" w:type="dxa"/>
            <w:tcBorders>
              <w:left w:val="double" w:sz="4" w:space="0" w:color="auto"/>
            </w:tcBorders>
          </w:tcPr>
          <w:p w14:paraId="688CB96A" w14:textId="7E1D57AB" w:rsidR="0048675C" w:rsidRPr="00EC1557" w:rsidRDefault="0048675C" w:rsidP="005E0B3F">
            <w:pPr>
              <w:jc w:val="both"/>
              <w:rPr>
                <w:sz w:val="20"/>
                <w:szCs w:val="20"/>
              </w:rPr>
            </w:pPr>
            <w:r w:rsidRPr="00EC1557">
              <w:rPr>
                <w:sz w:val="20"/>
                <w:szCs w:val="20"/>
              </w:rPr>
              <w:t>9.</w:t>
            </w:r>
            <w:r w:rsidR="005E0B3F" w:rsidRPr="00EC1557">
              <w:rPr>
                <w:sz w:val="20"/>
                <w:szCs w:val="20"/>
              </w:rPr>
              <w:t>10</w:t>
            </w:r>
            <w:r w:rsidRPr="00EC1557">
              <w:rPr>
                <w:sz w:val="20"/>
                <w:szCs w:val="20"/>
              </w:rPr>
              <w:t xml:space="preserve">. Публикации в области </w:t>
            </w:r>
            <w:r w:rsidR="004F3EAF" w:rsidRPr="00EC1557">
              <w:rPr>
                <w:sz w:val="20"/>
                <w:szCs w:val="20"/>
              </w:rPr>
              <w:t xml:space="preserve">турецкого </w:t>
            </w:r>
            <w:r w:rsidRPr="00EC1557">
              <w:rPr>
                <w:sz w:val="20"/>
                <w:szCs w:val="20"/>
              </w:rPr>
              <w:t xml:space="preserve">языка и культуры в непериодическом издании, не являющемся монографией или коллективной монографией (например, сборник тезисов </w:t>
            </w:r>
            <w:r w:rsidRPr="00EC1557">
              <w:rPr>
                <w:sz w:val="20"/>
                <w:szCs w:val="20"/>
              </w:rPr>
              <w:lastRenderedPageBreak/>
              <w:t>студенческой научной конференции или статья в альманахе студенческого научного общества, издание материалов иных научных мероприятий или научных обществ)</w:t>
            </w:r>
          </w:p>
        </w:tc>
        <w:tc>
          <w:tcPr>
            <w:tcW w:w="1701" w:type="dxa"/>
          </w:tcPr>
          <w:p w14:paraId="79B207BF" w14:textId="77777777" w:rsidR="0048675C" w:rsidRPr="00EC1557" w:rsidRDefault="0048675C" w:rsidP="00E60D7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DE02E56" w14:textId="77777777" w:rsidR="0048675C" w:rsidRPr="00EC1557" w:rsidRDefault="0048675C" w:rsidP="00E60D7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C5E6E22" w14:textId="77777777" w:rsidR="0048675C" w:rsidRPr="00EC1557" w:rsidRDefault="0048675C" w:rsidP="00E60D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DB406D6" w14:textId="77777777" w:rsidR="0048675C" w:rsidRPr="00EC1557" w:rsidRDefault="0048675C" w:rsidP="00E60D7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6E771C93" w14:textId="77777777" w:rsidR="0048675C" w:rsidRPr="00EC1557" w:rsidRDefault="0048675C" w:rsidP="00E60D7C">
            <w:pPr>
              <w:rPr>
                <w:sz w:val="20"/>
                <w:szCs w:val="20"/>
              </w:rPr>
            </w:pPr>
          </w:p>
        </w:tc>
      </w:tr>
      <w:tr w:rsidR="0048675C" w:rsidRPr="00EC1557" w14:paraId="1901FB5B" w14:textId="77777777" w:rsidTr="005E0B3F">
        <w:tc>
          <w:tcPr>
            <w:tcW w:w="8080" w:type="dxa"/>
            <w:tcBorders>
              <w:left w:val="double" w:sz="4" w:space="0" w:color="auto"/>
            </w:tcBorders>
          </w:tcPr>
          <w:p w14:paraId="39662FA4" w14:textId="49CCC06B" w:rsidR="0048675C" w:rsidRPr="00EC1557" w:rsidRDefault="0048675C" w:rsidP="005E0B3F">
            <w:pPr>
              <w:jc w:val="both"/>
              <w:rPr>
                <w:sz w:val="20"/>
                <w:szCs w:val="20"/>
              </w:rPr>
            </w:pPr>
            <w:r w:rsidRPr="00EC1557">
              <w:rPr>
                <w:sz w:val="20"/>
                <w:szCs w:val="20"/>
              </w:rPr>
              <w:t>9.1</w:t>
            </w:r>
            <w:r w:rsidR="005E0B3F" w:rsidRPr="00EC1557">
              <w:rPr>
                <w:sz w:val="20"/>
                <w:szCs w:val="20"/>
              </w:rPr>
              <w:t>1</w:t>
            </w:r>
            <w:r w:rsidRPr="00EC1557">
              <w:rPr>
                <w:sz w:val="20"/>
                <w:szCs w:val="20"/>
              </w:rPr>
              <w:t xml:space="preserve">. Публикации в области </w:t>
            </w:r>
            <w:r w:rsidR="004F3EAF" w:rsidRPr="00EC1557">
              <w:rPr>
                <w:sz w:val="20"/>
                <w:szCs w:val="20"/>
              </w:rPr>
              <w:t xml:space="preserve">турецкого </w:t>
            </w:r>
            <w:r w:rsidRPr="00EC1557">
              <w:rPr>
                <w:sz w:val="20"/>
                <w:szCs w:val="20"/>
              </w:rPr>
              <w:t xml:space="preserve">языка и культуры в периодическом издании, не индексируемом </w:t>
            </w:r>
            <w:r w:rsidRPr="00EC1557">
              <w:rPr>
                <w:sz w:val="20"/>
                <w:szCs w:val="20"/>
                <w:lang w:val="en-US"/>
              </w:rPr>
              <w:t>Scopus</w:t>
            </w:r>
            <w:r w:rsidRPr="00EC1557">
              <w:rPr>
                <w:sz w:val="20"/>
                <w:szCs w:val="20"/>
              </w:rPr>
              <w:t xml:space="preserve">, </w:t>
            </w:r>
            <w:r w:rsidRPr="00EC1557">
              <w:rPr>
                <w:sz w:val="20"/>
                <w:szCs w:val="20"/>
                <w:lang w:val="en-US"/>
              </w:rPr>
              <w:t>Web</w:t>
            </w:r>
            <w:r w:rsidRPr="00EC1557">
              <w:rPr>
                <w:sz w:val="20"/>
                <w:szCs w:val="20"/>
              </w:rPr>
              <w:t xml:space="preserve"> </w:t>
            </w:r>
            <w:r w:rsidRPr="00EC1557">
              <w:rPr>
                <w:sz w:val="20"/>
                <w:szCs w:val="20"/>
                <w:lang w:val="en-US"/>
              </w:rPr>
              <w:t>of</w:t>
            </w:r>
            <w:r w:rsidRPr="00EC1557">
              <w:rPr>
                <w:sz w:val="20"/>
                <w:szCs w:val="20"/>
              </w:rPr>
              <w:t xml:space="preserve"> </w:t>
            </w:r>
            <w:r w:rsidRPr="00EC1557">
              <w:rPr>
                <w:sz w:val="20"/>
                <w:szCs w:val="20"/>
                <w:lang w:val="en-US"/>
              </w:rPr>
              <w:t>Science</w:t>
            </w:r>
            <w:r w:rsidRPr="00EC1557">
              <w:rPr>
                <w:sz w:val="20"/>
                <w:szCs w:val="20"/>
              </w:rPr>
              <w:t xml:space="preserve"> и (или) в базе Российского индекса научного цитирования </w:t>
            </w:r>
          </w:p>
        </w:tc>
        <w:tc>
          <w:tcPr>
            <w:tcW w:w="1701" w:type="dxa"/>
          </w:tcPr>
          <w:p w14:paraId="203E6B5D" w14:textId="77777777" w:rsidR="0048675C" w:rsidRPr="00EC1557" w:rsidRDefault="0048675C" w:rsidP="00E60D7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5A99EE3" w14:textId="77777777" w:rsidR="0048675C" w:rsidRPr="00EC1557" w:rsidRDefault="0048675C" w:rsidP="00E60D7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741249C" w14:textId="77777777" w:rsidR="0048675C" w:rsidRPr="00EC1557" w:rsidRDefault="0048675C" w:rsidP="00E60D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9264CB7" w14:textId="77777777" w:rsidR="0048675C" w:rsidRPr="00EC1557" w:rsidRDefault="0048675C" w:rsidP="00E60D7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1D59CC5E" w14:textId="77777777" w:rsidR="0048675C" w:rsidRPr="00EC1557" w:rsidRDefault="0048675C" w:rsidP="00E60D7C">
            <w:pPr>
              <w:rPr>
                <w:sz w:val="20"/>
                <w:szCs w:val="20"/>
              </w:rPr>
            </w:pPr>
          </w:p>
        </w:tc>
      </w:tr>
      <w:tr w:rsidR="0048675C" w:rsidRPr="00EC1557" w14:paraId="7B571E99" w14:textId="77777777" w:rsidTr="005E0B3F">
        <w:tc>
          <w:tcPr>
            <w:tcW w:w="8080" w:type="dxa"/>
            <w:tcBorders>
              <w:left w:val="double" w:sz="4" w:space="0" w:color="auto"/>
              <w:bottom w:val="double" w:sz="4" w:space="0" w:color="auto"/>
            </w:tcBorders>
          </w:tcPr>
          <w:p w14:paraId="7C14974A" w14:textId="1A0E0DC8" w:rsidR="0048675C" w:rsidRPr="00EC1557" w:rsidRDefault="0048675C" w:rsidP="005E0B3F">
            <w:pPr>
              <w:jc w:val="both"/>
              <w:rPr>
                <w:sz w:val="20"/>
                <w:szCs w:val="20"/>
              </w:rPr>
            </w:pPr>
            <w:r w:rsidRPr="00EC1557">
              <w:rPr>
                <w:sz w:val="20"/>
                <w:szCs w:val="20"/>
              </w:rPr>
              <w:t>9.1</w:t>
            </w:r>
            <w:r w:rsidR="005E0B3F" w:rsidRPr="00EC1557">
              <w:rPr>
                <w:sz w:val="20"/>
                <w:szCs w:val="20"/>
              </w:rPr>
              <w:t>2</w:t>
            </w:r>
            <w:r w:rsidRPr="00EC1557">
              <w:rPr>
                <w:sz w:val="20"/>
                <w:szCs w:val="20"/>
              </w:rPr>
              <w:t xml:space="preserve">. Публикации в области </w:t>
            </w:r>
            <w:r w:rsidR="004F3EAF" w:rsidRPr="00EC1557">
              <w:rPr>
                <w:sz w:val="20"/>
                <w:szCs w:val="20"/>
              </w:rPr>
              <w:t xml:space="preserve">турецкого </w:t>
            </w:r>
            <w:r w:rsidRPr="00EC1557">
              <w:rPr>
                <w:sz w:val="20"/>
                <w:szCs w:val="20"/>
              </w:rPr>
              <w:t>языка и культуры в иных научных (учебно-научных, учебно-методических) международных, всероссийских, ведомственных или региональных изданиях, в течение года, предшествующего году назначения стипендии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3CFCEBCB" w14:textId="77777777" w:rsidR="0048675C" w:rsidRPr="00EC1557" w:rsidRDefault="0048675C" w:rsidP="00E60D7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4DEE929A" w14:textId="77777777" w:rsidR="0048675C" w:rsidRPr="00EC1557" w:rsidRDefault="0048675C" w:rsidP="00E60D7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547AFF34" w14:textId="77777777" w:rsidR="0048675C" w:rsidRPr="00EC1557" w:rsidRDefault="0048675C" w:rsidP="00E60D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0D9D3EE4" w14:textId="77777777" w:rsidR="0048675C" w:rsidRPr="00EC1557" w:rsidRDefault="0048675C" w:rsidP="00E60D7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</w:tcPr>
          <w:p w14:paraId="648271DD" w14:textId="77777777" w:rsidR="0048675C" w:rsidRPr="00EC1557" w:rsidRDefault="0048675C" w:rsidP="00E60D7C">
            <w:pPr>
              <w:rPr>
                <w:sz w:val="20"/>
                <w:szCs w:val="20"/>
              </w:rPr>
            </w:pPr>
          </w:p>
        </w:tc>
      </w:tr>
      <w:tr w:rsidR="0048675C" w:rsidRPr="00EC1557" w14:paraId="55A199E8" w14:textId="77777777" w:rsidTr="005E0B3F">
        <w:trPr>
          <w:trHeight w:val="333"/>
        </w:trPr>
        <w:tc>
          <w:tcPr>
            <w:tcW w:w="80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83DC253" w14:textId="77777777" w:rsidR="0048675C" w:rsidRPr="00EC1557" w:rsidRDefault="0048675C" w:rsidP="00E60D7C">
            <w:pPr>
              <w:jc w:val="center"/>
              <w:rPr>
                <w:i/>
                <w:sz w:val="20"/>
                <w:szCs w:val="20"/>
              </w:rPr>
            </w:pPr>
            <w:r w:rsidRPr="00EC1557">
              <w:rPr>
                <w:i/>
                <w:sz w:val="20"/>
                <w:szCs w:val="20"/>
              </w:rPr>
              <w:t>Критерий</w:t>
            </w:r>
          </w:p>
        </w:tc>
        <w:tc>
          <w:tcPr>
            <w:tcW w:w="7513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454D5F9" w14:textId="77777777" w:rsidR="0048675C" w:rsidRPr="00EC1557" w:rsidRDefault="0048675C" w:rsidP="00E60D7C">
            <w:pPr>
              <w:jc w:val="center"/>
              <w:rPr>
                <w:i/>
                <w:sz w:val="20"/>
                <w:szCs w:val="20"/>
              </w:rPr>
            </w:pPr>
            <w:r w:rsidRPr="00EC1557">
              <w:rPr>
                <w:i/>
                <w:sz w:val="20"/>
                <w:szCs w:val="20"/>
              </w:rPr>
              <w:t>Значение, описание</w:t>
            </w:r>
          </w:p>
        </w:tc>
      </w:tr>
      <w:tr w:rsidR="0048675C" w:rsidRPr="00EC1557" w14:paraId="19ED6BA0" w14:textId="77777777" w:rsidTr="005E0B3F">
        <w:tc>
          <w:tcPr>
            <w:tcW w:w="8080" w:type="dxa"/>
            <w:tcBorders>
              <w:left w:val="double" w:sz="4" w:space="0" w:color="auto"/>
            </w:tcBorders>
          </w:tcPr>
          <w:p w14:paraId="339A3B10" w14:textId="5A844F70" w:rsidR="0048675C" w:rsidRPr="00EC1557" w:rsidRDefault="0048675C" w:rsidP="005E0B3F">
            <w:pPr>
              <w:jc w:val="both"/>
              <w:rPr>
                <w:sz w:val="20"/>
                <w:szCs w:val="20"/>
              </w:rPr>
            </w:pPr>
            <w:r w:rsidRPr="00EC1557">
              <w:rPr>
                <w:sz w:val="20"/>
                <w:szCs w:val="20"/>
              </w:rPr>
              <w:t>9.1</w:t>
            </w:r>
            <w:r w:rsidR="005E0B3F" w:rsidRPr="00EC1557">
              <w:rPr>
                <w:sz w:val="20"/>
                <w:szCs w:val="20"/>
              </w:rPr>
              <w:t>3</w:t>
            </w:r>
            <w:r w:rsidRPr="00EC1557">
              <w:rPr>
                <w:sz w:val="20"/>
                <w:szCs w:val="20"/>
              </w:rPr>
              <w:t xml:space="preserve">. Наличие научных грантов (а также участие в грантах) в области </w:t>
            </w:r>
            <w:r w:rsidR="004F3EAF" w:rsidRPr="00EC1557">
              <w:rPr>
                <w:sz w:val="20"/>
                <w:szCs w:val="20"/>
              </w:rPr>
              <w:t xml:space="preserve">турецкого </w:t>
            </w:r>
            <w:r w:rsidRPr="00EC1557">
              <w:rPr>
                <w:sz w:val="20"/>
                <w:szCs w:val="20"/>
              </w:rPr>
              <w:t>языка и культуры</w:t>
            </w:r>
          </w:p>
        </w:tc>
        <w:tc>
          <w:tcPr>
            <w:tcW w:w="7513" w:type="dxa"/>
            <w:gridSpan w:val="5"/>
            <w:tcBorders>
              <w:right w:val="double" w:sz="4" w:space="0" w:color="auto"/>
            </w:tcBorders>
          </w:tcPr>
          <w:p w14:paraId="3ED8B03A" w14:textId="77777777" w:rsidR="0048675C" w:rsidRPr="00EC1557" w:rsidRDefault="0048675C" w:rsidP="00E60D7C">
            <w:pPr>
              <w:rPr>
                <w:sz w:val="20"/>
                <w:szCs w:val="20"/>
              </w:rPr>
            </w:pPr>
          </w:p>
        </w:tc>
      </w:tr>
      <w:tr w:rsidR="0048675C" w:rsidRPr="00EC1557" w14:paraId="7911C0C9" w14:textId="77777777" w:rsidTr="005E0B3F">
        <w:tc>
          <w:tcPr>
            <w:tcW w:w="8080" w:type="dxa"/>
            <w:tcBorders>
              <w:left w:val="double" w:sz="4" w:space="0" w:color="auto"/>
            </w:tcBorders>
          </w:tcPr>
          <w:p w14:paraId="4446A8B3" w14:textId="10AC599A" w:rsidR="0048675C" w:rsidRPr="00EC1557" w:rsidRDefault="0048675C" w:rsidP="005E0B3F">
            <w:pPr>
              <w:jc w:val="both"/>
              <w:rPr>
                <w:sz w:val="20"/>
                <w:szCs w:val="20"/>
              </w:rPr>
            </w:pPr>
            <w:r w:rsidRPr="00EC1557">
              <w:rPr>
                <w:sz w:val="20"/>
                <w:szCs w:val="20"/>
              </w:rPr>
              <w:t>9.1</w:t>
            </w:r>
            <w:r w:rsidR="005E0B3F" w:rsidRPr="00EC1557">
              <w:rPr>
                <w:sz w:val="20"/>
                <w:szCs w:val="20"/>
              </w:rPr>
              <w:t>4</w:t>
            </w:r>
            <w:r w:rsidRPr="00EC1557">
              <w:rPr>
                <w:sz w:val="20"/>
                <w:szCs w:val="20"/>
              </w:rPr>
              <w:t xml:space="preserve">. Участие в проведении общественной деятельности социального, культурного и (или) общественно полезного характера в области </w:t>
            </w:r>
            <w:r w:rsidR="004F3EAF" w:rsidRPr="00EC1557">
              <w:rPr>
                <w:sz w:val="20"/>
                <w:szCs w:val="20"/>
              </w:rPr>
              <w:t xml:space="preserve">турецкого </w:t>
            </w:r>
            <w:r w:rsidRPr="00EC1557">
              <w:rPr>
                <w:sz w:val="20"/>
                <w:szCs w:val="20"/>
              </w:rPr>
              <w:t>языка и культуры</w:t>
            </w:r>
          </w:p>
        </w:tc>
        <w:tc>
          <w:tcPr>
            <w:tcW w:w="7513" w:type="dxa"/>
            <w:gridSpan w:val="5"/>
            <w:tcBorders>
              <w:right w:val="double" w:sz="4" w:space="0" w:color="auto"/>
            </w:tcBorders>
          </w:tcPr>
          <w:p w14:paraId="65C2B11E" w14:textId="77777777" w:rsidR="0048675C" w:rsidRPr="00EC1557" w:rsidRDefault="0048675C" w:rsidP="00E60D7C">
            <w:pPr>
              <w:rPr>
                <w:sz w:val="20"/>
                <w:szCs w:val="20"/>
              </w:rPr>
            </w:pPr>
          </w:p>
        </w:tc>
      </w:tr>
      <w:tr w:rsidR="0048675C" w:rsidRPr="00EC1557" w14:paraId="1A68195D" w14:textId="77777777" w:rsidTr="005E0B3F">
        <w:tc>
          <w:tcPr>
            <w:tcW w:w="8080" w:type="dxa"/>
            <w:tcBorders>
              <w:left w:val="double" w:sz="4" w:space="0" w:color="auto"/>
              <w:bottom w:val="double" w:sz="4" w:space="0" w:color="auto"/>
            </w:tcBorders>
          </w:tcPr>
          <w:p w14:paraId="391DC6A5" w14:textId="00EFA0F5" w:rsidR="0048675C" w:rsidRPr="00EC1557" w:rsidRDefault="0048675C" w:rsidP="005E0B3F">
            <w:pPr>
              <w:jc w:val="both"/>
              <w:rPr>
                <w:sz w:val="20"/>
                <w:szCs w:val="20"/>
              </w:rPr>
            </w:pPr>
            <w:r w:rsidRPr="00EC1557">
              <w:rPr>
                <w:sz w:val="20"/>
                <w:szCs w:val="20"/>
              </w:rPr>
              <w:t>9.1</w:t>
            </w:r>
            <w:r w:rsidR="005E0B3F" w:rsidRPr="00EC1557">
              <w:rPr>
                <w:sz w:val="20"/>
                <w:szCs w:val="20"/>
              </w:rPr>
              <w:t>5</w:t>
            </w:r>
            <w:r w:rsidRPr="00EC1557">
              <w:rPr>
                <w:sz w:val="20"/>
                <w:szCs w:val="20"/>
              </w:rPr>
              <w:t xml:space="preserve">. Создание произведения литературы и (или) искусства (литературного произведения, драматического, музыкально-драматического произведения, сценарного произведения и т.д.) в области </w:t>
            </w:r>
            <w:r w:rsidR="004F3EAF" w:rsidRPr="00EC1557">
              <w:rPr>
                <w:sz w:val="20"/>
                <w:szCs w:val="20"/>
              </w:rPr>
              <w:t xml:space="preserve">турецкого </w:t>
            </w:r>
            <w:r w:rsidRPr="00EC1557">
              <w:rPr>
                <w:sz w:val="20"/>
                <w:szCs w:val="20"/>
              </w:rPr>
              <w:t>языка и культуры</w:t>
            </w:r>
          </w:p>
        </w:tc>
        <w:tc>
          <w:tcPr>
            <w:tcW w:w="7513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14:paraId="465A89DF" w14:textId="77777777" w:rsidR="0048675C" w:rsidRPr="00EC1557" w:rsidRDefault="0048675C" w:rsidP="00E60D7C">
            <w:pPr>
              <w:rPr>
                <w:sz w:val="20"/>
                <w:szCs w:val="20"/>
              </w:rPr>
            </w:pPr>
          </w:p>
        </w:tc>
      </w:tr>
    </w:tbl>
    <w:p w14:paraId="26A1C719" w14:textId="77777777" w:rsidR="0048675C" w:rsidRPr="00EC1557" w:rsidRDefault="0048675C" w:rsidP="0048675C">
      <w:pPr>
        <w:ind w:right="-1166" w:firstLine="540"/>
        <w:rPr>
          <w:sz w:val="22"/>
          <w:szCs w:val="22"/>
        </w:rPr>
      </w:pPr>
    </w:p>
    <w:p w14:paraId="275FDA68" w14:textId="77777777" w:rsidR="0048675C" w:rsidRPr="00EC1557" w:rsidRDefault="0048675C" w:rsidP="0048675C">
      <w:pPr>
        <w:ind w:right="-1166" w:firstLine="540"/>
        <w:rPr>
          <w:sz w:val="22"/>
          <w:szCs w:val="22"/>
        </w:rPr>
      </w:pPr>
      <w:r w:rsidRPr="00EC1557">
        <w:rPr>
          <w:sz w:val="22"/>
          <w:szCs w:val="22"/>
        </w:rPr>
        <w:t>К заявлению прилагаются подтверждающие документы.</w:t>
      </w:r>
    </w:p>
    <w:p w14:paraId="0F78FCF0" w14:textId="77777777" w:rsidR="005E0B3F" w:rsidRPr="00EC1557" w:rsidRDefault="005E0B3F" w:rsidP="0048675C">
      <w:pPr>
        <w:ind w:right="-1166" w:firstLine="567"/>
        <w:jc w:val="both"/>
        <w:rPr>
          <w:sz w:val="22"/>
          <w:szCs w:val="22"/>
        </w:rPr>
      </w:pPr>
    </w:p>
    <w:p w14:paraId="7F89350E" w14:textId="77777777" w:rsidR="0048675C" w:rsidRPr="00EC1557" w:rsidRDefault="0048675C" w:rsidP="0048675C">
      <w:pPr>
        <w:ind w:right="-1166" w:firstLine="567"/>
        <w:jc w:val="both"/>
        <w:rPr>
          <w:sz w:val="22"/>
          <w:szCs w:val="22"/>
        </w:rPr>
      </w:pPr>
      <w:r w:rsidRPr="00EC1557">
        <w:rPr>
          <w:sz w:val="22"/>
          <w:szCs w:val="22"/>
        </w:rPr>
        <w:t xml:space="preserve">Достоверность представленных сведений и документов подтверждаю. </w:t>
      </w:r>
    </w:p>
    <w:p w14:paraId="4DC54575" w14:textId="77777777" w:rsidR="0048675C" w:rsidRPr="00EC1557" w:rsidRDefault="0048675C" w:rsidP="0048675C">
      <w:pPr>
        <w:ind w:right="-1166" w:firstLine="567"/>
        <w:jc w:val="both"/>
        <w:rPr>
          <w:sz w:val="22"/>
          <w:szCs w:val="22"/>
        </w:rPr>
      </w:pPr>
      <w:r w:rsidRPr="00EC1557">
        <w:rPr>
          <w:sz w:val="22"/>
          <w:szCs w:val="22"/>
        </w:rPr>
        <w:t>Настоящим предоставляю федеральному государственному бюджетному образовательному учреждению высшего образования «Санкт-Петербургский государственный университет» право на обработку предоставленной мной информации, относящейся к моим персональным данным, в соответствии со статьёй 9 Федерального закона от 27.07.2006 №152-ФЗ «О персональных данных». Данное согласие дано мной свободно, своей волей и в своем интересе.</w:t>
      </w:r>
    </w:p>
    <w:p w14:paraId="4293AFC5" w14:textId="77777777" w:rsidR="005E0B3F" w:rsidRPr="00EC1557" w:rsidRDefault="005E0B3F" w:rsidP="0048675C">
      <w:pPr>
        <w:rPr>
          <w:sz w:val="22"/>
          <w:szCs w:val="22"/>
        </w:rPr>
      </w:pPr>
    </w:p>
    <w:p w14:paraId="24067E96" w14:textId="77777777" w:rsidR="0048675C" w:rsidRPr="00EC1557" w:rsidRDefault="0048675C" w:rsidP="0048675C">
      <w:pPr>
        <w:rPr>
          <w:sz w:val="22"/>
          <w:szCs w:val="22"/>
        </w:rPr>
      </w:pPr>
      <w:r w:rsidRPr="00EC1557">
        <w:rPr>
          <w:sz w:val="22"/>
          <w:szCs w:val="22"/>
        </w:rPr>
        <w:tab/>
        <w:t>__________________</w:t>
      </w:r>
      <w:r w:rsidRPr="00EC1557">
        <w:rPr>
          <w:sz w:val="22"/>
          <w:szCs w:val="22"/>
        </w:rPr>
        <w:tab/>
      </w:r>
      <w:r w:rsidRPr="00EC1557">
        <w:rPr>
          <w:sz w:val="22"/>
          <w:szCs w:val="22"/>
        </w:rPr>
        <w:tab/>
      </w:r>
      <w:r w:rsidRPr="00EC1557">
        <w:rPr>
          <w:sz w:val="22"/>
          <w:szCs w:val="22"/>
        </w:rPr>
        <w:tab/>
      </w:r>
      <w:r w:rsidRPr="00EC1557">
        <w:rPr>
          <w:sz w:val="22"/>
          <w:szCs w:val="22"/>
        </w:rPr>
        <w:tab/>
      </w:r>
      <w:r w:rsidRPr="00EC1557">
        <w:rPr>
          <w:sz w:val="22"/>
          <w:szCs w:val="22"/>
        </w:rPr>
        <w:tab/>
      </w:r>
      <w:r w:rsidRPr="00EC1557">
        <w:rPr>
          <w:sz w:val="22"/>
          <w:szCs w:val="22"/>
        </w:rPr>
        <w:tab/>
      </w:r>
      <w:r w:rsidRPr="00EC1557">
        <w:rPr>
          <w:sz w:val="22"/>
          <w:szCs w:val="22"/>
        </w:rPr>
        <w:tab/>
      </w:r>
      <w:r w:rsidRPr="00EC1557">
        <w:rPr>
          <w:sz w:val="22"/>
          <w:szCs w:val="22"/>
        </w:rPr>
        <w:tab/>
      </w:r>
      <w:r w:rsidRPr="00EC1557">
        <w:rPr>
          <w:sz w:val="22"/>
          <w:szCs w:val="22"/>
        </w:rPr>
        <w:tab/>
      </w:r>
      <w:r w:rsidRPr="00EC1557">
        <w:rPr>
          <w:sz w:val="22"/>
          <w:szCs w:val="22"/>
        </w:rPr>
        <w:tab/>
      </w:r>
      <w:r w:rsidRPr="00EC1557">
        <w:rPr>
          <w:sz w:val="22"/>
          <w:szCs w:val="22"/>
        </w:rPr>
        <w:tab/>
      </w:r>
      <w:r w:rsidRPr="00EC1557">
        <w:rPr>
          <w:sz w:val="22"/>
          <w:szCs w:val="22"/>
        </w:rPr>
        <w:tab/>
      </w:r>
      <w:r w:rsidRPr="00EC1557">
        <w:rPr>
          <w:sz w:val="22"/>
          <w:szCs w:val="22"/>
        </w:rPr>
        <w:tab/>
        <w:t>____________________</w:t>
      </w:r>
    </w:p>
    <w:p w14:paraId="2832F53E" w14:textId="77777777" w:rsidR="0048675C" w:rsidRPr="00EC1557" w:rsidRDefault="0048675C" w:rsidP="0048675C">
      <w:pPr>
        <w:rPr>
          <w:i/>
          <w:sz w:val="22"/>
          <w:szCs w:val="22"/>
        </w:rPr>
      </w:pPr>
      <w:r w:rsidRPr="00EC1557">
        <w:rPr>
          <w:i/>
          <w:sz w:val="22"/>
          <w:szCs w:val="22"/>
        </w:rPr>
        <w:t xml:space="preserve">                         (дата)</w:t>
      </w:r>
      <w:r w:rsidRPr="00EC1557">
        <w:rPr>
          <w:i/>
          <w:sz w:val="22"/>
          <w:szCs w:val="22"/>
        </w:rPr>
        <w:tab/>
      </w:r>
      <w:r w:rsidRPr="00EC1557">
        <w:rPr>
          <w:i/>
          <w:sz w:val="22"/>
          <w:szCs w:val="22"/>
        </w:rPr>
        <w:tab/>
      </w:r>
      <w:r w:rsidRPr="00EC1557">
        <w:rPr>
          <w:i/>
          <w:sz w:val="22"/>
          <w:szCs w:val="22"/>
        </w:rPr>
        <w:tab/>
      </w:r>
      <w:r w:rsidRPr="00EC1557">
        <w:rPr>
          <w:i/>
          <w:sz w:val="22"/>
          <w:szCs w:val="22"/>
        </w:rPr>
        <w:tab/>
      </w:r>
      <w:r w:rsidRPr="00EC1557">
        <w:rPr>
          <w:i/>
          <w:sz w:val="22"/>
          <w:szCs w:val="22"/>
        </w:rPr>
        <w:tab/>
      </w:r>
      <w:r w:rsidRPr="00EC1557">
        <w:rPr>
          <w:i/>
          <w:sz w:val="22"/>
          <w:szCs w:val="22"/>
        </w:rPr>
        <w:tab/>
        <w:t xml:space="preserve">                   </w:t>
      </w:r>
      <w:r w:rsidRPr="00EC1557">
        <w:rPr>
          <w:i/>
          <w:sz w:val="22"/>
          <w:szCs w:val="22"/>
        </w:rPr>
        <w:tab/>
      </w:r>
      <w:r w:rsidRPr="00EC1557">
        <w:rPr>
          <w:i/>
          <w:sz w:val="22"/>
          <w:szCs w:val="22"/>
        </w:rPr>
        <w:tab/>
      </w:r>
      <w:r w:rsidRPr="00EC1557">
        <w:rPr>
          <w:i/>
          <w:sz w:val="22"/>
          <w:szCs w:val="22"/>
        </w:rPr>
        <w:tab/>
      </w:r>
      <w:r w:rsidRPr="00EC1557">
        <w:rPr>
          <w:i/>
          <w:sz w:val="22"/>
          <w:szCs w:val="22"/>
        </w:rPr>
        <w:tab/>
      </w:r>
      <w:r w:rsidRPr="00EC1557">
        <w:rPr>
          <w:i/>
          <w:sz w:val="22"/>
          <w:szCs w:val="22"/>
        </w:rPr>
        <w:tab/>
      </w:r>
      <w:r w:rsidRPr="00EC1557">
        <w:rPr>
          <w:i/>
          <w:sz w:val="22"/>
          <w:szCs w:val="22"/>
        </w:rPr>
        <w:tab/>
        <w:t xml:space="preserve">                    </w:t>
      </w:r>
      <w:proofErr w:type="gramStart"/>
      <w:r w:rsidRPr="00EC1557">
        <w:rPr>
          <w:i/>
          <w:sz w:val="22"/>
          <w:szCs w:val="22"/>
        </w:rPr>
        <w:t xml:space="preserve">   (</w:t>
      </w:r>
      <w:proofErr w:type="gramEnd"/>
      <w:r w:rsidRPr="00EC1557">
        <w:rPr>
          <w:i/>
          <w:sz w:val="22"/>
          <w:szCs w:val="22"/>
        </w:rPr>
        <w:t>подпись)</w:t>
      </w:r>
    </w:p>
    <w:p w14:paraId="36CAE153" w14:textId="77777777" w:rsidR="005E0B3F" w:rsidRPr="00EC1557" w:rsidRDefault="005E0B3F" w:rsidP="0048675C">
      <w:pPr>
        <w:rPr>
          <w:sz w:val="22"/>
          <w:szCs w:val="22"/>
        </w:rPr>
      </w:pPr>
    </w:p>
    <w:p w14:paraId="45F72091" w14:textId="77777777" w:rsidR="0048675C" w:rsidRPr="00EC1557" w:rsidRDefault="0048675C" w:rsidP="0048675C">
      <w:pPr>
        <w:rPr>
          <w:i/>
          <w:sz w:val="22"/>
          <w:szCs w:val="22"/>
        </w:rPr>
      </w:pPr>
      <w:r w:rsidRPr="00EC1557">
        <w:rPr>
          <w:sz w:val="22"/>
          <w:szCs w:val="22"/>
        </w:rPr>
        <w:t>Научный руководитель___________________________________________________________________________                ___________________</w:t>
      </w:r>
    </w:p>
    <w:p w14:paraId="34A93ABC" w14:textId="77777777" w:rsidR="0048675C" w:rsidRPr="00E540F8" w:rsidRDefault="0048675C" w:rsidP="0048675C">
      <w:pPr>
        <w:sectPr w:rsidR="0048675C" w:rsidRPr="00E540F8" w:rsidSect="00985FDD">
          <w:pgSz w:w="16838" w:h="11906" w:orient="landscape"/>
          <w:pgMar w:top="851" w:right="1985" w:bottom="851" w:left="851" w:header="709" w:footer="709" w:gutter="0"/>
          <w:cols w:space="708"/>
          <w:docGrid w:linePitch="360"/>
        </w:sectPr>
      </w:pPr>
      <w:r w:rsidRPr="00EC1557">
        <w:rPr>
          <w:i/>
          <w:sz w:val="22"/>
          <w:szCs w:val="22"/>
        </w:rPr>
        <w:tab/>
      </w:r>
      <w:r w:rsidRPr="00EC1557">
        <w:rPr>
          <w:i/>
          <w:sz w:val="22"/>
          <w:szCs w:val="22"/>
        </w:rPr>
        <w:tab/>
      </w:r>
      <w:r w:rsidRPr="00EC1557">
        <w:rPr>
          <w:i/>
          <w:sz w:val="22"/>
          <w:szCs w:val="22"/>
        </w:rPr>
        <w:tab/>
      </w:r>
      <w:r w:rsidRPr="00EC1557">
        <w:rPr>
          <w:i/>
          <w:sz w:val="22"/>
          <w:szCs w:val="22"/>
        </w:rPr>
        <w:tab/>
      </w:r>
      <w:r w:rsidRPr="00EC1557">
        <w:rPr>
          <w:i/>
          <w:sz w:val="22"/>
          <w:szCs w:val="22"/>
        </w:rPr>
        <w:tab/>
      </w:r>
      <w:r w:rsidRPr="00EC1557">
        <w:rPr>
          <w:i/>
          <w:sz w:val="22"/>
          <w:szCs w:val="22"/>
        </w:rPr>
        <w:tab/>
        <w:t>(Ф.И.О., ученая степень, ученое звание, должность)</w:t>
      </w:r>
      <w:r w:rsidRPr="00EC1557">
        <w:rPr>
          <w:i/>
          <w:sz w:val="22"/>
          <w:szCs w:val="22"/>
        </w:rPr>
        <w:tab/>
      </w:r>
      <w:r w:rsidRPr="00EC1557">
        <w:rPr>
          <w:i/>
          <w:sz w:val="22"/>
          <w:szCs w:val="22"/>
        </w:rPr>
        <w:tab/>
      </w:r>
      <w:r w:rsidRPr="00EC1557">
        <w:rPr>
          <w:i/>
          <w:sz w:val="22"/>
          <w:szCs w:val="22"/>
        </w:rPr>
        <w:tab/>
      </w:r>
      <w:r w:rsidRPr="00EC1557">
        <w:rPr>
          <w:i/>
          <w:sz w:val="22"/>
          <w:szCs w:val="22"/>
        </w:rPr>
        <w:tab/>
      </w:r>
      <w:r w:rsidR="00831421" w:rsidRPr="00EC1557">
        <w:rPr>
          <w:i/>
          <w:sz w:val="22"/>
          <w:szCs w:val="22"/>
        </w:rPr>
        <w:t>(подпись)</w:t>
      </w:r>
      <w:bookmarkStart w:id="0" w:name="_GoBack"/>
      <w:bookmarkEnd w:id="0"/>
    </w:p>
    <w:p w14:paraId="5B3F12E4" w14:textId="77777777" w:rsidR="00654C89" w:rsidRDefault="00654C89" w:rsidP="00831421">
      <w:pPr>
        <w:jc w:val="both"/>
      </w:pPr>
    </w:p>
    <w:sectPr w:rsidR="00654C89" w:rsidSect="0076575A">
      <w:footerReference w:type="even" r:id="rId9"/>
      <w:footerReference w:type="default" r:id="rId10"/>
      <w:pgSz w:w="11906" w:h="16838"/>
      <w:pgMar w:top="567" w:right="1276" w:bottom="720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90204" w14:textId="77777777" w:rsidR="00135296" w:rsidRDefault="00135296">
      <w:r>
        <w:separator/>
      </w:r>
    </w:p>
  </w:endnote>
  <w:endnote w:type="continuationSeparator" w:id="0">
    <w:p w14:paraId="6FD060BB" w14:textId="77777777" w:rsidR="00135296" w:rsidRDefault="0013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2E69D" w14:textId="77777777" w:rsidR="00DD43A7" w:rsidRDefault="00242AF4" w:rsidP="00880C9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29FE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056043C" w14:textId="77777777" w:rsidR="00DD43A7" w:rsidRDefault="00135296" w:rsidP="0061675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C5D96" w14:textId="77777777" w:rsidR="00DD43A7" w:rsidRDefault="00135296" w:rsidP="006167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A781A" w14:textId="77777777" w:rsidR="00135296" w:rsidRDefault="00135296">
      <w:r>
        <w:separator/>
      </w:r>
    </w:p>
  </w:footnote>
  <w:footnote w:type="continuationSeparator" w:id="0">
    <w:p w14:paraId="7C5BA38B" w14:textId="77777777" w:rsidR="00135296" w:rsidRDefault="00135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58967" w14:textId="77777777" w:rsidR="0076575A" w:rsidRDefault="007657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D3E83"/>
    <w:multiLevelType w:val="multilevel"/>
    <w:tmpl w:val="6D3AD0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79D692A"/>
    <w:multiLevelType w:val="multilevel"/>
    <w:tmpl w:val="6D3AD0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D3344A3"/>
    <w:multiLevelType w:val="hybridMultilevel"/>
    <w:tmpl w:val="D78A5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668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FE"/>
    <w:rsid w:val="00013AAB"/>
    <w:rsid w:val="00017F6C"/>
    <w:rsid w:val="00043161"/>
    <w:rsid w:val="00063717"/>
    <w:rsid w:val="000A2C48"/>
    <w:rsid w:val="00100288"/>
    <w:rsid w:val="00100DEF"/>
    <w:rsid w:val="00105886"/>
    <w:rsid w:val="00135296"/>
    <w:rsid w:val="00135349"/>
    <w:rsid w:val="00181D07"/>
    <w:rsid w:val="00196462"/>
    <w:rsid w:val="001A4F84"/>
    <w:rsid w:val="001A57A5"/>
    <w:rsid w:val="001A62A3"/>
    <w:rsid w:val="001A7159"/>
    <w:rsid w:val="001C5833"/>
    <w:rsid w:val="001C59D0"/>
    <w:rsid w:val="001E4B87"/>
    <w:rsid w:val="00202F7D"/>
    <w:rsid w:val="00207922"/>
    <w:rsid w:val="00242AF4"/>
    <w:rsid w:val="002471CA"/>
    <w:rsid w:val="002570DE"/>
    <w:rsid w:val="00267D0D"/>
    <w:rsid w:val="00290E50"/>
    <w:rsid w:val="0029324D"/>
    <w:rsid w:val="002A30BD"/>
    <w:rsid w:val="002A6F5A"/>
    <w:rsid w:val="002B3C6E"/>
    <w:rsid w:val="002C6D08"/>
    <w:rsid w:val="002D5AFC"/>
    <w:rsid w:val="002F7E75"/>
    <w:rsid w:val="0034427F"/>
    <w:rsid w:val="003654BE"/>
    <w:rsid w:val="00366ECA"/>
    <w:rsid w:val="003A7023"/>
    <w:rsid w:val="003B279B"/>
    <w:rsid w:val="003B76D5"/>
    <w:rsid w:val="003C6443"/>
    <w:rsid w:val="003F1D21"/>
    <w:rsid w:val="0040400D"/>
    <w:rsid w:val="00425D51"/>
    <w:rsid w:val="004301D7"/>
    <w:rsid w:val="00432B00"/>
    <w:rsid w:val="00436243"/>
    <w:rsid w:val="0043752C"/>
    <w:rsid w:val="00454CDD"/>
    <w:rsid w:val="00485359"/>
    <w:rsid w:val="0048675C"/>
    <w:rsid w:val="004A4F40"/>
    <w:rsid w:val="004C6FCF"/>
    <w:rsid w:val="004F3EAF"/>
    <w:rsid w:val="004F5060"/>
    <w:rsid w:val="0051616B"/>
    <w:rsid w:val="005235CB"/>
    <w:rsid w:val="0052594B"/>
    <w:rsid w:val="005C513B"/>
    <w:rsid w:val="005D4D3F"/>
    <w:rsid w:val="005E01D8"/>
    <w:rsid w:val="005E0B3F"/>
    <w:rsid w:val="00620B2D"/>
    <w:rsid w:val="00630957"/>
    <w:rsid w:val="006447E0"/>
    <w:rsid w:val="00647ED4"/>
    <w:rsid w:val="00654C89"/>
    <w:rsid w:val="00656AD8"/>
    <w:rsid w:val="00667D12"/>
    <w:rsid w:val="0067161A"/>
    <w:rsid w:val="0069162D"/>
    <w:rsid w:val="00693449"/>
    <w:rsid w:val="00695840"/>
    <w:rsid w:val="006B5937"/>
    <w:rsid w:val="006C6697"/>
    <w:rsid w:val="006D2D57"/>
    <w:rsid w:val="0071242A"/>
    <w:rsid w:val="007127C1"/>
    <w:rsid w:val="00726BBC"/>
    <w:rsid w:val="0073191B"/>
    <w:rsid w:val="007536B5"/>
    <w:rsid w:val="0076575A"/>
    <w:rsid w:val="0077646B"/>
    <w:rsid w:val="00793AB3"/>
    <w:rsid w:val="00794D63"/>
    <w:rsid w:val="007A6F13"/>
    <w:rsid w:val="0082085B"/>
    <w:rsid w:val="00821CDB"/>
    <w:rsid w:val="00831421"/>
    <w:rsid w:val="00832D64"/>
    <w:rsid w:val="00833672"/>
    <w:rsid w:val="008429FE"/>
    <w:rsid w:val="0084792E"/>
    <w:rsid w:val="00853F66"/>
    <w:rsid w:val="008561D0"/>
    <w:rsid w:val="0087061C"/>
    <w:rsid w:val="00885A56"/>
    <w:rsid w:val="00887A5F"/>
    <w:rsid w:val="008D29DC"/>
    <w:rsid w:val="009124E9"/>
    <w:rsid w:val="0095036E"/>
    <w:rsid w:val="00954E4B"/>
    <w:rsid w:val="0097385C"/>
    <w:rsid w:val="009738F0"/>
    <w:rsid w:val="00980CA4"/>
    <w:rsid w:val="009D6C7E"/>
    <w:rsid w:val="009D7273"/>
    <w:rsid w:val="009E114A"/>
    <w:rsid w:val="009E12BA"/>
    <w:rsid w:val="00A058C8"/>
    <w:rsid w:val="00A20B19"/>
    <w:rsid w:val="00A2462D"/>
    <w:rsid w:val="00A2556D"/>
    <w:rsid w:val="00A3138C"/>
    <w:rsid w:val="00A47933"/>
    <w:rsid w:val="00A753D6"/>
    <w:rsid w:val="00A86B91"/>
    <w:rsid w:val="00AB7025"/>
    <w:rsid w:val="00AC5D83"/>
    <w:rsid w:val="00B21DED"/>
    <w:rsid w:val="00B2513F"/>
    <w:rsid w:val="00B47535"/>
    <w:rsid w:val="00B619EC"/>
    <w:rsid w:val="00B70C42"/>
    <w:rsid w:val="00BA1C1F"/>
    <w:rsid w:val="00BB4604"/>
    <w:rsid w:val="00BB5159"/>
    <w:rsid w:val="00BC32B4"/>
    <w:rsid w:val="00BC52CF"/>
    <w:rsid w:val="00BD2C0B"/>
    <w:rsid w:val="00BE1D8B"/>
    <w:rsid w:val="00BF1CD0"/>
    <w:rsid w:val="00BF707C"/>
    <w:rsid w:val="00C25B16"/>
    <w:rsid w:val="00C3146D"/>
    <w:rsid w:val="00C334DF"/>
    <w:rsid w:val="00C40956"/>
    <w:rsid w:val="00C443EA"/>
    <w:rsid w:val="00C64AD5"/>
    <w:rsid w:val="00C85CFC"/>
    <w:rsid w:val="00CD13B6"/>
    <w:rsid w:val="00CE02BC"/>
    <w:rsid w:val="00CF7AF6"/>
    <w:rsid w:val="00D00BAE"/>
    <w:rsid w:val="00D01F53"/>
    <w:rsid w:val="00D153CE"/>
    <w:rsid w:val="00D359CB"/>
    <w:rsid w:val="00D431B7"/>
    <w:rsid w:val="00D54DD8"/>
    <w:rsid w:val="00D74E62"/>
    <w:rsid w:val="00D81D26"/>
    <w:rsid w:val="00DA088D"/>
    <w:rsid w:val="00DB406A"/>
    <w:rsid w:val="00DB6CEC"/>
    <w:rsid w:val="00DE1C25"/>
    <w:rsid w:val="00E20684"/>
    <w:rsid w:val="00E24D68"/>
    <w:rsid w:val="00E3553A"/>
    <w:rsid w:val="00E361CB"/>
    <w:rsid w:val="00E36E64"/>
    <w:rsid w:val="00E540F8"/>
    <w:rsid w:val="00E63909"/>
    <w:rsid w:val="00E91D59"/>
    <w:rsid w:val="00EC1557"/>
    <w:rsid w:val="00EE178F"/>
    <w:rsid w:val="00EF06CE"/>
    <w:rsid w:val="00EF5383"/>
    <w:rsid w:val="00F00EB9"/>
    <w:rsid w:val="00F403B9"/>
    <w:rsid w:val="00F43783"/>
    <w:rsid w:val="00F57D40"/>
    <w:rsid w:val="00F6029C"/>
    <w:rsid w:val="00F949C3"/>
    <w:rsid w:val="00FA1A85"/>
    <w:rsid w:val="00FA5215"/>
    <w:rsid w:val="00FB5758"/>
    <w:rsid w:val="00FD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36F13"/>
  <w15:docId w15:val="{9BF56A0A-5DB2-4C0F-945D-B6864981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9F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29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429FE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8429FE"/>
  </w:style>
  <w:style w:type="paragraph" w:styleId="a6">
    <w:name w:val="header"/>
    <w:basedOn w:val="a"/>
    <w:link w:val="a7"/>
    <w:uiPriority w:val="99"/>
    <w:rsid w:val="008429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29FE"/>
    <w:rPr>
      <w:rFonts w:eastAsia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429F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429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29FE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A3138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138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3138C"/>
    <w:rPr>
      <w:rFonts w:eastAsia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138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3138C"/>
    <w:rPr>
      <w:rFonts w:eastAsia="Times New Roman"/>
      <w:b/>
      <w:bCs/>
      <w:sz w:val="20"/>
      <w:szCs w:val="20"/>
      <w:lang w:eastAsia="ru-RU"/>
    </w:rPr>
  </w:style>
  <w:style w:type="table" w:styleId="af0">
    <w:name w:val="Table Grid"/>
    <w:basedOn w:val="a1"/>
    <w:uiPriority w:val="59"/>
    <w:rsid w:val="00486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F403B9"/>
    <w:pPr>
      <w:suppressAutoHyphens/>
      <w:ind w:left="720"/>
      <w:contextualSpacing/>
    </w:pPr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3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F3801-E64A-4C3E-826D-4F04F4CAC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Лариса Александровна</dc:creator>
  <cp:lastModifiedBy>Савинов Владимир Александрович</cp:lastModifiedBy>
  <cp:revision>2</cp:revision>
  <cp:lastPrinted>2017-10-25T11:04:00Z</cp:lastPrinted>
  <dcterms:created xsi:type="dcterms:W3CDTF">2022-12-23T17:07:00Z</dcterms:created>
  <dcterms:modified xsi:type="dcterms:W3CDTF">2022-12-23T17:07:00Z</dcterms:modified>
</cp:coreProperties>
</file>